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5758F" w14:textId="77777777" w:rsidR="00A05261" w:rsidRPr="00463C74" w:rsidRDefault="00A05261" w:rsidP="00F3296F">
      <w:pPr>
        <w:keepNext/>
        <w:suppressAutoHyphens w:val="0"/>
        <w:autoSpaceDN/>
        <w:spacing w:after="0" w:line="240" w:lineRule="auto"/>
        <w:textAlignment w:val="auto"/>
        <w:outlineLvl w:val="4"/>
        <w:rPr>
          <w:rFonts w:asciiTheme="minorHAnsi" w:eastAsia="Times New Roman" w:hAnsiTheme="minorHAnsi" w:cstheme="minorHAnsi"/>
          <w:b/>
          <w:snapToGrid w:val="0"/>
          <w:sz w:val="24"/>
          <w:szCs w:val="24"/>
        </w:rPr>
      </w:pPr>
    </w:p>
    <w:p w14:paraId="26DBC98A" w14:textId="7BC6CCCF" w:rsidR="006041E8" w:rsidRPr="00463C74" w:rsidRDefault="00CA4167" w:rsidP="008D1F6B">
      <w:pPr>
        <w:keepNext/>
        <w:suppressAutoHyphens w:val="0"/>
        <w:autoSpaceDN/>
        <w:spacing w:after="0" w:line="240" w:lineRule="auto"/>
        <w:jc w:val="center"/>
        <w:textAlignment w:val="auto"/>
        <w:outlineLvl w:val="4"/>
        <w:rPr>
          <w:rFonts w:asciiTheme="minorHAnsi" w:eastAsia="Times New Roman" w:hAnsiTheme="minorHAnsi" w:cstheme="minorHAnsi"/>
          <w:b/>
          <w:snapToGrid w:val="0"/>
          <w:sz w:val="24"/>
          <w:szCs w:val="24"/>
        </w:rPr>
      </w:pPr>
      <w:r>
        <w:rPr>
          <w:rFonts w:asciiTheme="minorHAnsi" w:eastAsia="Times New Roman" w:hAnsiTheme="minorHAnsi" w:cstheme="minorHAnsi"/>
          <w:b/>
          <w:noProof/>
          <w:sz w:val="24"/>
          <w:szCs w:val="24"/>
        </w:rPr>
        <w:drawing>
          <wp:inline distT="0" distB="0" distL="0" distR="0" wp14:anchorId="14AC0D2D" wp14:editId="5C87C6BC">
            <wp:extent cx="3976255" cy="3976255"/>
            <wp:effectExtent l="0" t="0" r="571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80148" cy="3980148"/>
                    </a:xfrm>
                    <a:prstGeom prst="rect">
                      <a:avLst/>
                    </a:prstGeom>
                  </pic:spPr>
                </pic:pic>
              </a:graphicData>
            </a:graphic>
          </wp:inline>
        </w:drawing>
      </w:r>
    </w:p>
    <w:p w14:paraId="7CBDE649" w14:textId="77777777" w:rsidR="00A254CF" w:rsidRPr="00463C74" w:rsidRDefault="00A254CF" w:rsidP="008D1F6B">
      <w:pPr>
        <w:keepNext/>
        <w:suppressAutoHyphens w:val="0"/>
        <w:autoSpaceDN/>
        <w:spacing w:after="0" w:line="240" w:lineRule="auto"/>
        <w:jc w:val="center"/>
        <w:textAlignment w:val="auto"/>
        <w:outlineLvl w:val="4"/>
        <w:rPr>
          <w:rFonts w:asciiTheme="minorHAnsi" w:eastAsia="Times New Roman" w:hAnsiTheme="minorHAnsi" w:cstheme="minorHAnsi"/>
          <w:b/>
          <w:snapToGrid w:val="0"/>
          <w:sz w:val="24"/>
          <w:szCs w:val="24"/>
        </w:rPr>
      </w:pPr>
    </w:p>
    <w:p w14:paraId="4039BBBF" w14:textId="77777777" w:rsidR="00A254CF" w:rsidRPr="00463C74" w:rsidRDefault="00A254CF" w:rsidP="008D1F6B">
      <w:pPr>
        <w:keepNext/>
        <w:suppressAutoHyphens w:val="0"/>
        <w:autoSpaceDN/>
        <w:spacing w:after="0" w:line="240" w:lineRule="auto"/>
        <w:jc w:val="center"/>
        <w:textAlignment w:val="auto"/>
        <w:outlineLvl w:val="4"/>
        <w:rPr>
          <w:rFonts w:asciiTheme="minorHAnsi" w:eastAsia="Times New Roman" w:hAnsiTheme="minorHAnsi" w:cstheme="minorHAnsi"/>
          <w:b/>
          <w:snapToGrid w:val="0"/>
          <w:sz w:val="24"/>
          <w:szCs w:val="24"/>
        </w:rPr>
      </w:pPr>
    </w:p>
    <w:p w14:paraId="2FED085C" w14:textId="77777777" w:rsidR="00A254CF" w:rsidRPr="00463C74" w:rsidRDefault="00A254CF" w:rsidP="008D1F6B">
      <w:pPr>
        <w:keepNext/>
        <w:suppressAutoHyphens w:val="0"/>
        <w:autoSpaceDN/>
        <w:spacing w:after="0" w:line="240" w:lineRule="auto"/>
        <w:jc w:val="center"/>
        <w:textAlignment w:val="auto"/>
        <w:outlineLvl w:val="4"/>
        <w:rPr>
          <w:rFonts w:asciiTheme="minorHAnsi" w:eastAsia="Times New Roman" w:hAnsiTheme="minorHAnsi" w:cstheme="minorHAnsi"/>
          <w:b/>
          <w:snapToGrid w:val="0"/>
          <w:sz w:val="24"/>
          <w:szCs w:val="24"/>
        </w:rPr>
      </w:pPr>
    </w:p>
    <w:p w14:paraId="7D9AED4D" w14:textId="77777777" w:rsidR="00A254CF" w:rsidRPr="00463C74" w:rsidRDefault="00A254CF" w:rsidP="008D1F6B">
      <w:pPr>
        <w:keepNext/>
        <w:suppressAutoHyphens w:val="0"/>
        <w:autoSpaceDN/>
        <w:spacing w:after="0" w:line="240" w:lineRule="auto"/>
        <w:jc w:val="center"/>
        <w:textAlignment w:val="auto"/>
        <w:outlineLvl w:val="4"/>
        <w:rPr>
          <w:rFonts w:asciiTheme="minorHAnsi" w:eastAsia="Times New Roman" w:hAnsiTheme="minorHAnsi" w:cstheme="minorHAnsi"/>
          <w:b/>
          <w:snapToGrid w:val="0"/>
          <w:sz w:val="24"/>
          <w:szCs w:val="24"/>
        </w:rPr>
      </w:pPr>
    </w:p>
    <w:p w14:paraId="58CF7DC3" w14:textId="33667B74" w:rsidR="008D1F6B" w:rsidRPr="00CA4167" w:rsidRDefault="008D1F6B" w:rsidP="008D1F6B">
      <w:pPr>
        <w:keepNext/>
        <w:suppressAutoHyphens w:val="0"/>
        <w:autoSpaceDN/>
        <w:spacing w:after="0" w:line="240" w:lineRule="auto"/>
        <w:jc w:val="center"/>
        <w:textAlignment w:val="auto"/>
        <w:outlineLvl w:val="4"/>
        <w:rPr>
          <w:rFonts w:ascii="Botanical Flourish - Personal U" w:eastAsia="Times New Roman" w:hAnsi="Botanical Flourish - Personal U" w:cstheme="minorHAnsi"/>
          <w:b/>
          <w:snapToGrid w:val="0"/>
          <w:sz w:val="36"/>
          <w:szCs w:val="36"/>
        </w:rPr>
      </w:pPr>
      <w:r w:rsidRPr="00CA4167">
        <w:rPr>
          <w:rFonts w:ascii="Botanical Flourish - Personal U" w:eastAsia="Times New Roman" w:hAnsi="Botanical Flourish - Personal U" w:cstheme="minorHAnsi"/>
          <w:b/>
          <w:snapToGrid w:val="0"/>
          <w:sz w:val="36"/>
          <w:szCs w:val="36"/>
        </w:rPr>
        <w:t>Albany Infant and Nursery School</w:t>
      </w:r>
    </w:p>
    <w:p w14:paraId="23BE7033" w14:textId="610F5271" w:rsidR="00CA4167" w:rsidRPr="00CA4167" w:rsidRDefault="008D1F6B" w:rsidP="008D1F6B">
      <w:pPr>
        <w:tabs>
          <w:tab w:val="left" w:pos="340"/>
          <w:tab w:val="center" w:pos="4513"/>
        </w:tabs>
        <w:suppressAutoHyphens w:val="0"/>
        <w:autoSpaceDN/>
        <w:spacing w:after="0" w:line="240" w:lineRule="auto"/>
        <w:textAlignment w:val="auto"/>
        <w:rPr>
          <w:rFonts w:ascii="Botanical Flourish - Personal U" w:eastAsia="Times New Roman" w:hAnsi="Botanical Flourish - Personal U" w:cstheme="minorHAnsi"/>
          <w:sz w:val="36"/>
          <w:szCs w:val="36"/>
        </w:rPr>
      </w:pPr>
      <w:r w:rsidRPr="00CA4167">
        <w:rPr>
          <w:rFonts w:ascii="Botanical Flourish - Personal U" w:eastAsia="Times New Roman" w:hAnsi="Botanical Flourish - Personal U" w:cstheme="minorHAnsi"/>
          <w:sz w:val="36"/>
          <w:szCs w:val="36"/>
        </w:rPr>
        <w:tab/>
      </w:r>
      <w:r w:rsidRPr="00CA4167">
        <w:rPr>
          <w:rFonts w:ascii="Botanical Flourish - Personal U" w:eastAsia="Times New Roman" w:hAnsi="Botanical Flourish - Personal U" w:cstheme="minorHAnsi"/>
          <w:sz w:val="36"/>
          <w:szCs w:val="36"/>
        </w:rPr>
        <w:tab/>
        <w:t>Complaints Polic</w:t>
      </w:r>
      <w:r w:rsidR="00CA4167">
        <w:rPr>
          <w:rFonts w:ascii="Botanical Flourish - Personal U" w:eastAsia="Times New Roman" w:hAnsi="Botanical Flourish - Personal U" w:cstheme="minorHAnsi"/>
          <w:sz w:val="36"/>
          <w:szCs w:val="36"/>
        </w:rPr>
        <w:t>y</w:t>
      </w:r>
    </w:p>
    <w:p w14:paraId="4DCEFE79" w14:textId="19053A02" w:rsidR="00A254CF" w:rsidRPr="00463C74" w:rsidRDefault="00A254CF"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p w14:paraId="788F0E3A" w14:textId="2321CD6B" w:rsidR="00A254CF" w:rsidRPr="00463C74" w:rsidRDefault="00A254CF"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p w14:paraId="62D24F92" w14:textId="39437BBE" w:rsidR="00A254CF" w:rsidRPr="00463C74" w:rsidRDefault="00A254CF"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p w14:paraId="6CEEEA7B" w14:textId="24A6754F" w:rsidR="00A254CF" w:rsidRPr="00463C74" w:rsidRDefault="00A254CF"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tbl>
      <w:tblPr>
        <w:tblStyle w:val="TableGrid"/>
        <w:tblW w:w="0" w:type="auto"/>
        <w:tblLook w:val="04A0" w:firstRow="1" w:lastRow="0" w:firstColumn="1" w:lastColumn="0" w:noHBand="0" w:noVBand="1"/>
      </w:tblPr>
      <w:tblGrid>
        <w:gridCol w:w="2253"/>
        <w:gridCol w:w="2233"/>
        <w:gridCol w:w="2549"/>
        <w:gridCol w:w="1981"/>
      </w:tblGrid>
      <w:tr w:rsidR="00A254CF" w:rsidRPr="00463C74" w14:paraId="31830D5F" w14:textId="56022EE4" w:rsidTr="00A254CF">
        <w:tc>
          <w:tcPr>
            <w:tcW w:w="2253" w:type="dxa"/>
            <w:shd w:val="clear" w:color="auto" w:fill="C00000"/>
          </w:tcPr>
          <w:p w14:paraId="4B06AD79" w14:textId="6475695D" w:rsidR="00A254CF" w:rsidRPr="00463C74" w:rsidRDefault="00A254CF"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sidRPr="00463C74">
              <w:rPr>
                <w:rFonts w:asciiTheme="minorHAnsi" w:eastAsia="Times New Roman" w:hAnsiTheme="minorHAnsi" w:cstheme="minorHAnsi"/>
                <w:sz w:val="24"/>
                <w:szCs w:val="24"/>
              </w:rPr>
              <w:t>Date reviewed</w:t>
            </w:r>
          </w:p>
        </w:tc>
        <w:tc>
          <w:tcPr>
            <w:tcW w:w="2233" w:type="dxa"/>
            <w:shd w:val="clear" w:color="auto" w:fill="C00000"/>
          </w:tcPr>
          <w:p w14:paraId="5A39CAFB" w14:textId="2C749DD2" w:rsidR="00A254CF" w:rsidRPr="00463C74" w:rsidRDefault="00A254CF"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sidRPr="00463C74">
              <w:rPr>
                <w:rFonts w:asciiTheme="minorHAnsi" w:eastAsia="Times New Roman" w:hAnsiTheme="minorHAnsi" w:cstheme="minorHAnsi"/>
                <w:sz w:val="24"/>
                <w:szCs w:val="24"/>
              </w:rPr>
              <w:t>Reviewer</w:t>
            </w:r>
          </w:p>
        </w:tc>
        <w:tc>
          <w:tcPr>
            <w:tcW w:w="2549" w:type="dxa"/>
            <w:shd w:val="clear" w:color="auto" w:fill="C00000"/>
          </w:tcPr>
          <w:p w14:paraId="762CD8B8" w14:textId="12E4A73F" w:rsidR="00A254CF" w:rsidRPr="00463C74" w:rsidRDefault="00A254CF"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sidRPr="00463C74">
              <w:rPr>
                <w:rFonts w:asciiTheme="minorHAnsi" w:eastAsia="Times New Roman" w:hAnsiTheme="minorHAnsi" w:cstheme="minorHAnsi"/>
                <w:sz w:val="24"/>
                <w:szCs w:val="24"/>
              </w:rPr>
              <w:t xml:space="preserve">Amendments </w:t>
            </w:r>
          </w:p>
        </w:tc>
        <w:tc>
          <w:tcPr>
            <w:tcW w:w="1981" w:type="dxa"/>
            <w:shd w:val="clear" w:color="auto" w:fill="C00000"/>
          </w:tcPr>
          <w:p w14:paraId="2CCDB31A" w14:textId="25626E1B" w:rsidR="00A254CF" w:rsidRPr="00463C74" w:rsidRDefault="00A254CF"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sidRPr="00463C74">
              <w:rPr>
                <w:rFonts w:asciiTheme="minorHAnsi" w:eastAsia="Times New Roman" w:hAnsiTheme="minorHAnsi" w:cstheme="minorHAnsi"/>
                <w:sz w:val="24"/>
                <w:szCs w:val="24"/>
              </w:rPr>
              <w:t xml:space="preserve">Next review </w:t>
            </w:r>
          </w:p>
        </w:tc>
      </w:tr>
      <w:tr w:rsidR="00A254CF" w:rsidRPr="00463C74" w14:paraId="2154DC57" w14:textId="6A5CB0DA" w:rsidTr="00A254CF">
        <w:tc>
          <w:tcPr>
            <w:tcW w:w="2253" w:type="dxa"/>
          </w:tcPr>
          <w:p w14:paraId="0BA4B92D" w14:textId="6A9BEC43" w:rsidR="00A254CF" w:rsidRPr="00463C74" w:rsidRDefault="00A254CF"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sidRPr="00463C74">
              <w:rPr>
                <w:rFonts w:asciiTheme="minorHAnsi" w:eastAsia="Times New Roman" w:hAnsiTheme="minorHAnsi" w:cstheme="minorHAnsi"/>
                <w:sz w:val="24"/>
                <w:szCs w:val="24"/>
              </w:rPr>
              <w:t>Nov 23</w:t>
            </w:r>
          </w:p>
        </w:tc>
        <w:tc>
          <w:tcPr>
            <w:tcW w:w="2233" w:type="dxa"/>
          </w:tcPr>
          <w:p w14:paraId="4960A7A6" w14:textId="2C899AD7" w:rsidR="00A254CF" w:rsidRPr="00463C74" w:rsidRDefault="00A254CF"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sidRPr="00463C74">
              <w:rPr>
                <w:rFonts w:asciiTheme="minorHAnsi" w:eastAsia="Times New Roman" w:hAnsiTheme="minorHAnsi" w:cstheme="minorHAnsi"/>
                <w:sz w:val="24"/>
                <w:szCs w:val="24"/>
              </w:rPr>
              <w:t xml:space="preserve">KON </w:t>
            </w:r>
          </w:p>
        </w:tc>
        <w:tc>
          <w:tcPr>
            <w:tcW w:w="2549" w:type="dxa"/>
          </w:tcPr>
          <w:p w14:paraId="1C0C5CE7" w14:textId="5747CF66" w:rsidR="00A254CF" w:rsidRPr="00463C74" w:rsidRDefault="00A254CF"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sidRPr="00463C74">
              <w:rPr>
                <w:rFonts w:asciiTheme="minorHAnsi" w:eastAsia="Times New Roman" w:hAnsiTheme="minorHAnsi" w:cstheme="minorHAnsi"/>
                <w:sz w:val="24"/>
                <w:szCs w:val="24"/>
              </w:rPr>
              <w:t xml:space="preserve">New policy </w:t>
            </w:r>
          </w:p>
        </w:tc>
        <w:tc>
          <w:tcPr>
            <w:tcW w:w="1981" w:type="dxa"/>
          </w:tcPr>
          <w:p w14:paraId="00F9952F" w14:textId="286A29D7" w:rsidR="00A254CF" w:rsidRPr="00463C74" w:rsidRDefault="00A254CF"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sidRPr="00463C74">
              <w:rPr>
                <w:rFonts w:asciiTheme="minorHAnsi" w:eastAsia="Times New Roman" w:hAnsiTheme="minorHAnsi" w:cstheme="minorHAnsi"/>
                <w:sz w:val="24"/>
                <w:szCs w:val="24"/>
              </w:rPr>
              <w:t xml:space="preserve">Nov 24 </w:t>
            </w:r>
          </w:p>
        </w:tc>
      </w:tr>
      <w:tr w:rsidR="00CA4167" w:rsidRPr="00463C74" w14:paraId="40E6F145" w14:textId="77777777" w:rsidTr="00A254CF">
        <w:tc>
          <w:tcPr>
            <w:tcW w:w="2253" w:type="dxa"/>
          </w:tcPr>
          <w:p w14:paraId="5C1FA70E" w14:textId="4F70ACF8" w:rsidR="00CA4167" w:rsidRPr="00463C74" w:rsidRDefault="00CA4167"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Nov 24</w:t>
            </w:r>
          </w:p>
        </w:tc>
        <w:tc>
          <w:tcPr>
            <w:tcW w:w="2233" w:type="dxa"/>
          </w:tcPr>
          <w:p w14:paraId="4558B29B" w14:textId="1E990778" w:rsidR="00CA4167" w:rsidRPr="00463C74" w:rsidRDefault="00CA4167"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KON</w:t>
            </w:r>
          </w:p>
        </w:tc>
        <w:tc>
          <w:tcPr>
            <w:tcW w:w="2549" w:type="dxa"/>
          </w:tcPr>
          <w:p w14:paraId="2F73DDD9" w14:textId="77777777" w:rsidR="00CA4167" w:rsidRDefault="00CA4167"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Updated logo </w:t>
            </w:r>
          </w:p>
          <w:p w14:paraId="76C8BB13" w14:textId="08A012AD" w:rsidR="00CA4167" w:rsidRPr="00463C74" w:rsidRDefault="00CA4167"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Fact </w:t>
            </w:r>
            <w:proofErr w:type="gramStart"/>
            <w:r>
              <w:rPr>
                <w:rFonts w:asciiTheme="minorHAnsi" w:eastAsia="Times New Roman" w:hAnsiTheme="minorHAnsi" w:cstheme="minorHAnsi"/>
                <w:sz w:val="24"/>
                <w:szCs w:val="24"/>
              </w:rPr>
              <w:t>check</w:t>
            </w:r>
            <w:proofErr w:type="gramEnd"/>
            <w:r>
              <w:rPr>
                <w:rFonts w:asciiTheme="minorHAnsi" w:eastAsia="Times New Roman" w:hAnsiTheme="minorHAnsi" w:cstheme="minorHAnsi"/>
                <w:sz w:val="24"/>
                <w:szCs w:val="24"/>
              </w:rPr>
              <w:t xml:space="preserve"> </w:t>
            </w:r>
          </w:p>
        </w:tc>
        <w:tc>
          <w:tcPr>
            <w:tcW w:w="1981" w:type="dxa"/>
          </w:tcPr>
          <w:p w14:paraId="0DBDAEC8" w14:textId="1363BA42" w:rsidR="00CA4167" w:rsidRPr="00463C74" w:rsidRDefault="00CA4167"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Nov 25</w:t>
            </w:r>
          </w:p>
        </w:tc>
      </w:tr>
      <w:tr w:rsidR="009503B5" w:rsidRPr="00463C74" w14:paraId="20D5B830" w14:textId="77777777" w:rsidTr="00A254CF">
        <w:tc>
          <w:tcPr>
            <w:tcW w:w="2253" w:type="dxa"/>
          </w:tcPr>
          <w:p w14:paraId="4AA61558" w14:textId="3CD3ADDC" w:rsidR="009503B5" w:rsidRDefault="009503B5"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Sept 25</w:t>
            </w:r>
          </w:p>
        </w:tc>
        <w:tc>
          <w:tcPr>
            <w:tcW w:w="2233" w:type="dxa"/>
          </w:tcPr>
          <w:p w14:paraId="608DACC1" w14:textId="2FE995DD" w:rsidR="009503B5" w:rsidRDefault="009503B5"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KON</w:t>
            </w:r>
          </w:p>
        </w:tc>
        <w:tc>
          <w:tcPr>
            <w:tcW w:w="2549" w:type="dxa"/>
          </w:tcPr>
          <w:p w14:paraId="362960F9" w14:textId="77E465CB" w:rsidR="009503B5" w:rsidRDefault="009503B5"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Updated policy in line with Notts CC advice</w:t>
            </w:r>
          </w:p>
        </w:tc>
        <w:tc>
          <w:tcPr>
            <w:tcW w:w="1981" w:type="dxa"/>
          </w:tcPr>
          <w:p w14:paraId="6C7A09C5" w14:textId="641350BF" w:rsidR="009503B5" w:rsidRDefault="009503B5" w:rsidP="008D1F6B">
            <w:pPr>
              <w:tabs>
                <w:tab w:val="left" w:pos="340"/>
                <w:tab w:val="center" w:pos="4513"/>
              </w:tabs>
              <w:suppressAutoHyphens w:val="0"/>
              <w:autoSpaceDN/>
              <w:textAlignment w:val="auto"/>
              <w:rPr>
                <w:rFonts w:asciiTheme="minorHAnsi" w:eastAsia="Times New Roman" w:hAnsiTheme="minorHAnsi" w:cstheme="minorHAnsi"/>
                <w:sz w:val="24"/>
                <w:szCs w:val="24"/>
              </w:rPr>
            </w:pPr>
            <w:r>
              <w:rPr>
                <w:rFonts w:asciiTheme="minorHAnsi" w:eastAsia="Times New Roman" w:hAnsiTheme="minorHAnsi" w:cstheme="minorHAnsi"/>
                <w:sz w:val="24"/>
                <w:szCs w:val="24"/>
              </w:rPr>
              <w:t>Sept 2026</w:t>
            </w:r>
          </w:p>
        </w:tc>
      </w:tr>
    </w:tbl>
    <w:p w14:paraId="20EF1EA9" w14:textId="0CD3DE96" w:rsidR="00A254CF" w:rsidRPr="00463C74" w:rsidRDefault="00A254CF"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p w14:paraId="370EE534" w14:textId="73ED3331" w:rsidR="00A254CF" w:rsidRDefault="00A254CF"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p w14:paraId="6DD1C7FF" w14:textId="23F282BD" w:rsidR="00CA4167" w:rsidRDefault="00CA4167"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p w14:paraId="625A72F4" w14:textId="77777777" w:rsidR="00463C74" w:rsidRPr="00463C74" w:rsidRDefault="00463C74"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p w14:paraId="14423573" w14:textId="77777777" w:rsidR="00A254CF" w:rsidRPr="00463C74" w:rsidRDefault="00A254CF" w:rsidP="008D1F6B">
      <w:pPr>
        <w:tabs>
          <w:tab w:val="left" w:pos="340"/>
          <w:tab w:val="center" w:pos="4513"/>
        </w:tabs>
        <w:suppressAutoHyphens w:val="0"/>
        <w:autoSpaceDN/>
        <w:spacing w:after="0" w:line="240" w:lineRule="auto"/>
        <w:textAlignment w:val="auto"/>
        <w:rPr>
          <w:rFonts w:asciiTheme="minorHAnsi" w:eastAsia="Times New Roman" w:hAnsiTheme="minorHAnsi" w:cstheme="minorHAnsi"/>
          <w:sz w:val="24"/>
          <w:szCs w:val="24"/>
        </w:rPr>
      </w:pPr>
    </w:p>
    <w:p w14:paraId="00029AE2" w14:textId="77777777" w:rsidR="00F3296F" w:rsidRPr="00463C74" w:rsidRDefault="00F3296F" w:rsidP="008D1F6B">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463C74">
        <w:rPr>
          <w:rFonts w:asciiTheme="minorHAnsi" w:hAnsiTheme="minorHAnsi" w:cstheme="minorHAnsi"/>
          <w:b/>
          <w:bCs/>
          <w:sz w:val="24"/>
          <w:szCs w:val="24"/>
        </w:rPr>
        <w:lastRenderedPageBreak/>
        <w:t>Complaints Policy</w:t>
      </w:r>
    </w:p>
    <w:p w14:paraId="3A9DDBED" w14:textId="77777777" w:rsidR="00F3296F" w:rsidRPr="00463C74" w:rsidRDefault="00F3296F" w:rsidP="008D1F6B">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2BFF09BB" w14:textId="77777777" w:rsidR="00F3296F" w:rsidRPr="00463C74" w:rsidRDefault="00F3296F" w:rsidP="008D1F6B">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463C74">
        <w:rPr>
          <w:rFonts w:asciiTheme="minorHAnsi" w:hAnsiTheme="minorHAnsi" w:cstheme="minorHAnsi"/>
          <w:sz w:val="24"/>
          <w:szCs w:val="24"/>
        </w:rPr>
        <w:t xml:space="preserve">Albany Infant and Nursery School aims to be an inclusive school providing high quality teaching and learning, where everyone’s contribution to school life is valued. We provide children with the opportunity to learn in a stimulating, caring, supportive and respectful environment where staff are committed to our aims. Your comments, either positive or developmental, are helpful for our future planning. As a school we are committed to continuous improvement and you are an important part of this. </w:t>
      </w:r>
    </w:p>
    <w:p w14:paraId="1251BC06" w14:textId="77777777" w:rsidR="00F3296F" w:rsidRPr="00463C74" w:rsidRDefault="00F3296F" w:rsidP="008D1F6B">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2882C8FF" w14:textId="2BE3505A" w:rsidR="00F3296F" w:rsidRPr="00463C74" w:rsidRDefault="00F3296F" w:rsidP="00F3296F">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463C74">
        <w:rPr>
          <w:rFonts w:asciiTheme="minorHAnsi" w:hAnsiTheme="minorHAnsi" w:cstheme="minorHAnsi"/>
          <w:sz w:val="24"/>
          <w:szCs w:val="24"/>
        </w:rPr>
        <w:t>We recognise that there are occasions where you may need to discuss issues with us and this policy sets out the procedure for doing so. Should you wish to register a complaint, the different stages of the process are detailed below. Should you have any queries on the process please contact the school office on office@albany-inf.notts.sch.uk or telephone: 0115 917 9212 The process should be followed sequentially. Occasionally</w:t>
      </w:r>
      <w:r w:rsidR="00D97925">
        <w:rPr>
          <w:rFonts w:asciiTheme="minorHAnsi" w:hAnsiTheme="minorHAnsi" w:cstheme="minorHAnsi"/>
          <w:sz w:val="24"/>
          <w:szCs w:val="24"/>
        </w:rPr>
        <w:t>,</w:t>
      </w:r>
      <w:r w:rsidRPr="00463C74">
        <w:rPr>
          <w:rFonts w:asciiTheme="minorHAnsi" w:hAnsiTheme="minorHAnsi" w:cstheme="minorHAnsi"/>
          <w:sz w:val="24"/>
          <w:szCs w:val="24"/>
        </w:rPr>
        <w:t xml:space="preserve"> it might be necessary to circumvent a stage(s) due to either the complexities of the case or the subject of the complaint. At each stage, you will be kept fully informed. </w:t>
      </w:r>
    </w:p>
    <w:p w14:paraId="41AD15E9" w14:textId="77777777"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282D7AC7" w14:textId="77777777"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b/>
          <w:bCs/>
          <w:sz w:val="24"/>
          <w:szCs w:val="24"/>
        </w:rPr>
        <w:t xml:space="preserve">Who can make a complaint? </w:t>
      </w:r>
    </w:p>
    <w:p w14:paraId="7317F913" w14:textId="77777777"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23DC0395" w14:textId="197A849C" w:rsidR="00F3296F"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This complaints procedure is not limited to parents or carers of children that are registered at the school. Any person, including members of the public, may make a complaint to A</w:t>
      </w:r>
      <w:r>
        <w:rPr>
          <w:rFonts w:asciiTheme="minorHAnsi" w:hAnsiTheme="minorHAnsi" w:cstheme="minorHAnsi"/>
          <w:sz w:val="24"/>
          <w:szCs w:val="24"/>
        </w:rPr>
        <w:t>l</w:t>
      </w:r>
      <w:r w:rsidRPr="00D97925">
        <w:rPr>
          <w:rFonts w:asciiTheme="minorHAnsi" w:hAnsiTheme="minorHAnsi" w:cstheme="minorHAnsi"/>
          <w:sz w:val="24"/>
          <w:szCs w:val="24"/>
        </w:rPr>
        <w:t xml:space="preserve">bany </w:t>
      </w:r>
      <w:r>
        <w:rPr>
          <w:rFonts w:asciiTheme="minorHAnsi" w:hAnsiTheme="minorHAnsi" w:cstheme="minorHAnsi"/>
          <w:sz w:val="24"/>
          <w:szCs w:val="24"/>
        </w:rPr>
        <w:t>Infant and Nursery School</w:t>
      </w:r>
      <w:r w:rsidRPr="00D97925">
        <w:rPr>
          <w:rFonts w:asciiTheme="minorHAnsi" w:hAnsiTheme="minorHAnsi" w:cstheme="minorHAnsi"/>
          <w:sz w:val="24"/>
          <w:szCs w:val="24"/>
        </w:rPr>
        <w:t xml:space="preserve"> about any provision of facilities or services that we provide. Unless complaints are dealt with under separate statutory procedures (such as appeals relating to exclusions or admissions), we will use this complaints procedure.</w:t>
      </w:r>
    </w:p>
    <w:p w14:paraId="0C3E1231" w14:textId="444C9A26"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6E0B74E8" w14:textId="1022141C"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b/>
          <w:bCs/>
          <w:sz w:val="24"/>
          <w:szCs w:val="24"/>
        </w:rPr>
        <w:t xml:space="preserve">The difference between a concern and a complaint </w:t>
      </w:r>
    </w:p>
    <w:p w14:paraId="066A374A" w14:textId="77777777" w:rsidR="009503B5" w:rsidRPr="00D97925" w:rsidRDefault="009503B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76C8B51A" w14:textId="3155DAF2"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A concern may be defined as ‘an expression of worry or doubt over an issue considered to be important for which reassurances are sought’. A complaint may be defined as ‘an expression of dissatisfaction however made, about actions taken or a lack of action’. </w:t>
      </w:r>
    </w:p>
    <w:p w14:paraId="3383C661" w14:textId="76D8164F"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It is in everyone’s interest that concerns and complaints are resolved at the earliest possible stage. Many issues can be resolved informally, without the need to use the formal stages of the </w:t>
      </w:r>
      <w:proofErr w:type="gramStart"/>
      <w:r w:rsidRPr="00D97925">
        <w:rPr>
          <w:rFonts w:asciiTheme="minorHAnsi" w:hAnsiTheme="minorHAnsi" w:cstheme="minorHAnsi"/>
          <w:sz w:val="24"/>
          <w:szCs w:val="24"/>
        </w:rPr>
        <w:t>complaints</w:t>
      </w:r>
      <w:proofErr w:type="gramEnd"/>
      <w:r w:rsidRPr="00D97925">
        <w:rPr>
          <w:rFonts w:asciiTheme="minorHAnsi" w:hAnsiTheme="minorHAnsi" w:cstheme="minorHAnsi"/>
          <w:sz w:val="24"/>
          <w:szCs w:val="24"/>
        </w:rPr>
        <w:t xml:space="preserve"> procedure. Albany</w:t>
      </w:r>
      <w:r>
        <w:rPr>
          <w:rFonts w:asciiTheme="minorHAnsi" w:hAnsiTheme="minorHAnsi" w:cstheme="minorHAnsi"/>
          <w:sz w:val="24"/>
          <w:szCs w:val="24"/>
        </w:rPr>
        <w:t xml:space="preserve"> Infant and Nursery </w:t>
      </w:r>
      <w:r w:rsidRPr="00D97925">
        <w:rPr>
          <w:rFonts w:asciiTheme="minorHAnsi" w:hAnsiTheme="minorHAnsi" w:cstheme="minorHAnsi"/>
          <w:sz w:val="24"/>
          <w:szCs w:val="24"/>
        </w:rPr>
        <w:t xml:space="preserve">School takes </w:t>
      </w:r>
      <w:r>
        <w:rPr>
          <w:rFonts w:asciiTheme="minorHAnsi" w:hAnsiTheme="minorHAnsi" w:cstheme="minorHAnsi"/>
          <w:sz w:val="24"/>
          <w:szCs w:val="24"/>
        </w:rPr>
        <w:t xml:space="preserve">any </w:t>
      </w:r>
      <w:r w:rsidRPr="00D97925">
        <w:rPr>
          <w:rFonts w:asciiTheme="minorHAnsi" w:hAnsiTheme="minorHAnsi" w:cstheme="minorHAnsi"/>
          <w:sz w:val="24"/>
          <w:szCs w:val="24"/>
        </w:rPr>
        <w:t xml:space="preserve">concerns seriously and will make every effort to resolve the matter as quickly as possible. If you have difficulty discussing a concern with a particular member of staff, we will respect your views. In these cases, </w:t>
      </w:r>
      <w:r>
        <w:rPr>
          <w:rFonts w:asciiTheme="minorHAnsi" w:hAnsiTheme="minorHAnsi" w:cstheme="minorHAnsi"/>
          <w:sz w:val="24"/>
          <w:szCs w:val="24"/>
        </w:rPr>
        <w:t xml:space="preserve">we will assign your complaint to a member of the senior </w:t>
      </w:r>
      <w:proofErr w:type="spellStart"/>
      <w:r>
        <w:rPr>
          <w:rFonts w:asciiTheme="minorHAnsi" w:hAnsiTheme="minorHAnsi" w:cstheme="minorHAnsi"/>
          <w:sz w:val="24"/>
          <w:szCs w:val="24"/>
        </w:rPr>
        <w:t>ledership</w:t>
      </w:r>
      <w:proofErr w:type="spellEnd"/>
      <w:r>
        <w:rPr>
          <w:rFonts w:asciiTheme="minorHAnsi" w:hAnsiTheme="minorHAnsi" w:cstheme="minorHAnsi"/>
          <w:sz w:val="24"/>
          <w:szCs w:val="24"/>
        </w:rPr>
        <w:t xml:space="preserve"> team who will be equipped to deal with your concerns</w:t>
      </w:r>
      <w:r w:rsidRPr="00D97925">
        <w:rPr>
          <w:rFonts w:asciiTheme="minorHAnsi" w:hAnsiTheme="minorHAnsi" w:cstheme="minorHAnsi"/>
          <w:sz w:val="24"/>
          <w:szCs w:val="24"/>
        </w:rPr>
        <w:t xml:space="preserve">. Similarly, if the member of staff directly involved feels unable to deal with a concern, the Business Manager will refer you to the Head Teacher. </w:t>
      </w:r>
    </w:p>
    <w:p w14:paraId="71FBA81F" w14:textId="77777777"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sz w:val="24"/>
          <w:szCs w:val="24"/>
        </w:rPr>
        <w:t>We understand however, that there are occasions when people would like to raise their concerns formally. In this case, the Head Teacher will attempt to resolve the issue internally, through the stages outlined within this complaint procedure.</w:t>
      </w:r>
      <w:r w:rsidRPr="00D97925">
        <w:rPr>
          <w:rFonts w:asciiTheme="minorHAnsi" w:hAnsiTheme="minorHAnsi" w:cstheme="minorHAnsi"/>
          <w:b/>
          <w:bCs/>
          <w:sz w:val="24"/>
          <w:szCs w:val="24"/>
        </w:rPr>
        <w:t xml:space="preserve"> </w:t>
      </w:r>
    </w:p>
    <w:p w14:paraId="2CFB6A24" w14:textId="77777777"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24DFAEB0" w14:textId="4692940B"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Pr>
          <w:rFonts w:asciiTheme="minorHAnsi" w:hAnsiTheme="minorHAnsi" w:cstheme="minorHAnsi"/>
          <w:b/>
          <w:bCs/>
          <w:sz w:val="24"/>
          <w:szCs w:val="24"/>
        </w:rPr>
        <w:t>H</w:t>
      </w:r>
      <w:r w:rsidRPr="00D97925">
        <w:rPr>
          <w:rFonts w:asciiTheme="minorHAnsi" w:hAnsiTheme="minorHAnsi" w:cstheme="minorHAnsi"/>
          <w:b/>
          <w:bCs/>
          <w:sz w:val="24"/>
          <w:szCs w:val="24"/>
        </w:rPr>
        <w:t>ow to raise a concern or make a complaint</w:t>
      </w:r>
    </w:p>
    <w:p w14:paraId="2603DEB7" w14:textId="77777777"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66F0C0FA" w14:textId="538E7052"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A concern or complaint can be made in person, in writing or by telephone. They may also be made by a third party acting on behalf of a complainant, as long as they have appropriate consent to do so. We may ask you for evidence of this consent. Concerns should be raised </w:t>
      </w:r>
      <w:r w:rsidRPr="00D97925">
        <w:rPr>
          <w:rFonts w:asciiTheme="minorHAnsi" w:hAnsiTheme="minorHAnsi" w:cstheme="minorHAnsi"/>
          <w:sz w:val="24"/>
          <w:szCs w:val="24"/>
        </w:rPr>
        <w:lastRenderedPageBreak/>
        <w:t xml:space="preserve">initially with the </w:t>
      </w:r>
      <w:r w:rsidR="00141913">
        <w:rPr>
          <w:rFonts w:asciiTheme="minorHAnsi" w:hAnsiTheme="minorHAnsi" w:cstheme="minorHAnsi"/>
          <w:sz w:val="24"/>
          <w:szCs w:val="24"/>
        </w:rPr>
        <w:t>class teacher</w:t>
      </w:r>
      <w:r w:rsidRPr="00D97925">
        <w:rPr>
          <w:rFonts w:asciiTheme="minorHAnsi" w:hAnsiTheme="minorHAnsi" w:cstheme="minorHAnsi"/>
          <w:sz w:val="24"/>
          <w:szCs w:val="24"/>
        </w:rPr>
        <w:t xml:space="preserve">. If the issue remains unresolved, the next step is to make a formal complaint to the Head Teacher. Complainants should not approach individual governors to raise concerns or complaints. They have no power to act on an individual basis and it may also prevent them from considering complaints at later stages of the procedure. </w:t>
      </w:r>
    </w:p>
    <w:p w14:paraId="49B43FC9" w14:textId="1A77E3BE"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Complaints against school staff (except the headteacher) should be made in the first instance via the school office. Please mark them as </w:t>
      </w:r>
      <w:r w:rsidRPr="00141913">
        <w:rPr>
          <w:rFonts w:asciiTheme="minorHAnsi" w:hAnsiTheme="minorHAnsi" w:cstheme="minorHAnsi"/>
          <w:b/>
          <w:bCs/>
          <w:sz w:val="24"/>
          <w:szCs w:val="24"/>
        </w:rPr>
        <w:t>Private and Confidential</w:t>
      </w:r>
      <w:r w:rsidRPr="00D97925">
        <w:rPr>
          <w:rFonts w:asciiTheme="minorHAnsi" w:hAnsiTheme="minorHAnsi" w:cstheme="minorHAnsi"/>
          <w:sz w:val="24"/>
          <w:szCs w:val="24"/>
        </w:rPr>
        <w:t xml:space="preserve">. </w:t>
      </w:r>
    </w:p>
    <w:p w14:paraId="4B15AA71" w14:textId="77777777" w:rsidR="00D97925" w:rsidRPr="00141913"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Complaints that involve or are about the headteacher should be addressed to the </w:t>
      </w:r>
      <w:r w:rsidRPr="00141913">
        <w:rPr>
          <w:rFonts w:asciiTheme="minorHAnsi" w:hAnsiTheme="minorHAnsi" w:cstheme="minorHAnsi"/>
          <w:sz w:val="24"/>
          <w:szCs w:val="24"/>
        </w:rPr>
        <w:t xml:space="preserve">Chair of </w:t>
      </w:r>
    </w:p>
    <w:p w14:paraId="193883B3" w14:textId="77777777"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141913">
        <w:rPr>
          <w:rFonts w:asciiTheme="minorHAnsi" w:hAnsiTheme="minorHAnsi" w:cstheme="minorHAnsi"/>
          <w:sz w:val="24"/>
          <w:szCs w:val="24"/>
        </w:rPr>
        <w:t>Governors</w:t>
      </w:r>
      <w:r w:rsidRPr="00D97925">
        <w:rPr>
          <w:rFonts w:asciiTheme="minorHAnsi" w:hAnsiTheme="minorHAnsi" w:cstheme="minorHAnsi"/>
          <w:sz w:val="24"/>
          <w:szCs w:val="24"/>
        </w:rPr>
        <w:t xml:space="preserve">, via the school office. Please mark them as </w:t>
      </w:r>
      <w:r w:rsidRPr="00141913">
        <w:rPr>
          <w:rFonts w:asciiTheme="minorHAnsi" w:hAnsiTheme="minorHAnsi" w:cstheme="minorHAnsi"/>
          <w:b/>
          <w:bCs/>
          <w:sz w:val="24"/>
          <w:szCs w:val="24"/>
        </w:rPr>
        <w:t>Private and Confidential</w:t>
      </w:r>
      <w:r w:rsidRPr="00D97925">
        <w:rPr>
          <w:rFonts w:asciiTheme="minorHAnsi" w:hAnsiTheme="minorHAnsi" w:cstheme="minorHAnsi"/>
          <w:sz w:val="24"/>
          <w:szCs w:val="24"/>
        </w:rPr>
        <w:t xml:space="preserve">. </w:t>
      </w:r>
    </w:p>
    <w:p w14:paraId="6E17FE96" w14:textId="3C6981C7"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Complaints about the Chair of Governors, any individual governor or the whole governing body should be addressed to the </w:t>
      </w:r>
      <w:r w:rsidRPr="00141913">
        <w:rPr>
          <w:rFonts w:asciiTheme="minorHAnsi" w:hAnsiTheme="minorHAnsi" w:cstheme="minorHAnsi"/>
          <w:b/>
          <w:bCs/>
          <w:sz w:val="24"/>
          <w:szCs w:val="24"/>
        </w:rPr>
        <w:t>Clerk to the Governing Body</w:t>
      </w:r>
      <w:r w:rsidRPr="00D97925">
        <w:rPr>
          <w:rFonts w:asciiTheme="minorHAnsi" w:hAnsiTheme="minorHAnsi" w:cstheme="minorHAnsi"/>
          <w:sz w:val="24"/>
          <w:szCs w:val="24"/>
        </w:rPr>
        <w:t xml:space="preserve"> via the school office. Please mark them as </w:t>
      </w:r>
      <w:r w:rsidRPr="00141913">
        <w:rPr>
          <w:rFonts w:asciiTheme="minorHAnsi" w:hAnsiTheme="minorHAnsi" w:cstheme="minorHAnsi"/>
          <w:b/>
          <w:bCs/>
          <w:sz w:val="24"/>
          <w:szCs w:val="24"/>
        </w:rPr>
        <w:t>Private and Confidential</w:t>
      </w:r>
      <w:r w:rsidRPr="00D97925">
        <w:rPr>
          <w:rFonts w:asciiTheme="minorHAnsi" w:hAnsiTheme="minorHAnsi" w:cstheme="minorHAnsi"/>
          <w:sz w:val="24"/>
          <w:szCs w:val="24"/>
        </w:rPr>
        <w:t xml:space="preserve">. </w:t>
      </w:r>
    </w:p>
    <w:p w14:paraId="60CDD400" w14:textId="7E7F0244"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For ease of use, a template complaint form is included at the end of this procedure. If you require help in completing the form, please contact the school office. You can also ask third party organisations like the Citizens Advice to help you. Our office staff will deal with correspondence confidentially in order to reach the recipient securely and promptly (</w:t>
      </w:r>
      <w:proofErr w:type="gramStart"/>
      <w:r w:rsidRPr="00D97925">
        <w:rPr>
          <w:rFonts w:asciiTheme="minorHAnsi" w:hAnsiTheme="minorHAnsi" w:cstheme="minorHAnsi"/>
          <w:sz w:val="24"/>
          <w:szCs w:val="24"/>
        </w:rPr>
        <w:t>e.g.</w:t>
      </w:r>
      <w:proofErr w:type="gramEnd"/>
      <w:r w:rsidRPr="00D97925">
        <w:rPr>
          <w:rFonts w:asciiTheme="minorHAnsi" w:hAnsiTheme="minorHAnsi" w:cstheme="minorHAnsi"/>
          <w:sz w:val="24"/>
          <w:szCs w:val="24"/>
        </w:rPr>
        <w:t xml:space="preserve"> to the Chair of Governors or Clerk to Governors). This may mean that your correspondence is opened and scanned to be electronically provided to the recipient. All correspondence will be kept confidentially and appropriately in accordance with school systems and procedures. </w:t>
      </w:r>
    </w:p>
    <w:p w14:paraId="534AE2B5" w14:textId="77777777"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Please note that a copy of the written complaint will be provided to the person(s) you are </w:t>
      </w:r>
    </w:p>
    <w:p w14:paraId="646F8F62" w14:textId="527FA49B"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complaining about in order for them to be able to provide a full response. If you do not wish for the full written complaint to be provided to the person(s) you must indicate this in your written complaint/ or on the complaint form. In this case, an agreed summary of the complaint will then be provided to the person(s) you are complaining about in order for them to respond. 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05DAB50A"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26DC99BD" w14:textId="325FF53C"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b/>
          <w:bCs/>
          <w:sz w:val="24"/>
          <w:szCs w:val="24"/>
        </w:rPr>
        <w:t xml:space="preserve">Anonymous complaints </w:t>
      </w:r>
    </w:p>
    <w:p w14:paraId="264FC5E8"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40657117" w14:textId="649EAD33"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We will not normally investigate anonymous complaints. The Headteacher or Chair of Governors, if appropriate, will determine whether the complaint warrants an investigation. However, the outcome of any investigation cannot be provided to an anonymous complainant. </w:t>
      </w:r>
    </w:p>
    <w:p w14:paraId="7D4F932F"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0EB04F3B" w14:textId="70CE7C17"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b/>
          <w:bCs/>
          <w:sz w:val="24"/>
          <w:szCs w:val="24"/>
        </w:rPr>
        <w:t xml:space="preserve">Time scales </w:t>
      </w:r>
    </w:p>
    <w:p w14:paraId="3C7B6EAC"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1CDC560A" w14:textId="77777777" w:rsidR="00D97925" w:rsidRP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You must raise the complaint within 28 days of the incident or, where a series of associated </w:t>
      </w:r>
    </w:p>
    <w:p w14:paraId="7EDC4D3C" w14:textId="77777777" w:rsidR="00141913"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incidents have occurred, within 28 days of the last of these incidents. We will consider complaints made outside of this time frame if exceptional circumstances apply.</w:t>
      </w:r>
    </w:p>
    <w:p w14:paraId="67C935BE" w14:textId="77777777" w:rsidR="00141913"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33DC4464" w14:textId="77777777" w:rsidR="00141913" w:rsidRPr="00141913"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sz w:val="24"/>
          <w:szCs w:val="24"/>
        </w:rPr>
        <w:t xml:space="preserve"> </w:t>
      </w:r>
      <w:r w:rsidRPr="00141913">
        <w:rPr>
          <w:rFonts w:asciiTheme="minorHAnsi" w:hAnsiTheme="minorHAnsi" w:cstheme="minorHAnsi"/>
          <w:b/>
          <w:bCs/>
          <w:sz w:val="24"/>
          <w:szCs w:val="24"/>
        </w:rPr>
        <w:t xml:space="preserve">Complaints received outside of term time </w:t>
      </w:r>
    </w:p>
    <w:p w14:paraId="28054633" w14:textId="77777777" w:rsidR="00141913"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20B68996" w14:textId="6D62E266"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D97925">
        <w:rPr>
          <w:rFonts w:asciiTheme="minorHAnsi" w:hAnsiTheme="minorHAnsi" w:cstheme="minorHAnsi"/>
          <w:sz w:val="24"/>
          <w:szCs w:val="24"/>
        </w:rPr>
        <w:t xml:space="preserve">We will consider complaints made during school holidays to have been received on the first school day after the holiday period. </w:t>
      </w:r>
    </w:p>
    <w:p w14:paraId="388C206C" w14:textId="05945506" w:rsidR="00141913"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268E854C" w14:textId="449C7E57" w:rsidR="00141913"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42A79F41"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15C915BD" w14:textId="603FFF40"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b/>
          <w:bCs/>
          <w:sz w:val="24"/>
          <w:szCs w:val="24"/>
        </w:rPr>
        <w:t xml:space="preserve">Duplicate Complaints </w:t>
      </w:r>
    </w:p>
    <w:p w14:paraId="12301896"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02508A23" w14:textId="004173C2"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sz w:val="24"/>
          <w:szCs w:val="24"/>
        </w:rPr>
        <w:t xml:space="preserve">After a complaint has been closed, if the school receives a duplicate (or substantially the same) complaint from a partner, spouse, grandparent, child or other person in a close relationship with the original complainant, the school can inform the new complainant that the school </w:t>
      </w:r>
      <w:r w:rsidRPr="00141913">
        <w:rPr>
          <w:rFonts w:asciiTheme="minorHAnsi" w:hAnsiTheme="minorHAnsi" w:cstheme="minorHAnsi"/>
          <w:sz w:val="24"/>
          <w:szCs w:val="24"/>
        </w:rPr>
        <w:t>has already considered the complaint and the process is now complete. If there are any new aspects to the complaint, the new aspects alone will be considered in line with the procedure.</w:t>
      </w:r>
    </w:p>
    <w:p w14:paraId="6A028AA1"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66D01024" w14:textId="7E8D2252"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b/>
          <w:bCs/>
          <w:sz w:val="24"/>
          <w:szCs w:val="24"/>
        </w:rPr>
        <w:t xml:space="preserve">Complaint Campaigns </w:t>
      </w:r>
    </w:p>
    <w:p w14:paraId="076A983B"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7CE8838F" w14:textId="4F14AB14" w:rsidR="00D97925" w:rsidRPr="00141913"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141913">
        <w:rPr>
          <w:rFonts w:asciiTheme="minorHAnsi" w:hAnsiTheme="minorHAnsi" w:cstheme="minorHAnsi"/>
          <w:sz w:val="24"/>
          <w:szCs w:val="24"/>
        </w:rPr>
        <w:t xml:space="preserve">If the school receive a large volume of complaints of substantially the same nature, the Chair of Governors will appoint an appropriate person to investigate the complaints at Stage 1 of the procedure. In these circumstances it may not be possible to meet with all individual complainants or correspond with them individually. Once the investigation is concluded, the investigating person may choose to write to each complainant with an outcome, or the school can respond with a template response to all complainants or by publishing a single response on the school website. Taking into account the volume of complaints received, it may not be possible to offer a Stage 2 Governor Complaints Panel meeting for those complainants who remain dissatisfied with the Stage 1 response. However, alternative arrangements may be provided by the school to respond to any outstanding elements of the complaint which could be in writing for example. </w:t>
      </w:r>
    </w:p>
    <w:p w14:paraId="66F3F422"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7F0BF710" w14:textId="37E99C56"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D97925">
        <w:rPr>
          <w:rFonts w:asciiTheme="minorHAnsi" w:hAnsiTheme="minorHAnsi" w:cstheme="minorHAnsi"/>
          <w:b/>
          <w:bCs/>
          <w:sz w:val="24"/>
          <w:szCs w:val="24"/>
        </w:rPr>
        <w:t xml:space="preserve">Complaints raised using </w:t>
      </w:r>
      <w:proofErr w:type="gramStart"/>
      <w:r w:rsidRPr="00D97925">
        <w:rPr>
          <w:rFonts w:asciiTheme="minorHAnsi" w:hAnsiTheme="minorHAnsi" w:cstheme="minorHAnsi"/>
          <w:b/>
          <w:bCs/>
          <w:sz w:val="24"/>
          <w:szCs w:val="24"/>
        </w:rPr>
        <w:t>Social Media</w:t>
      </w:r>
      <w:proofErr w:type="gramEnd"/>
      <w:r w:rsidRPr="00D97925">
        <w:rPr>
          <w:rFonts w:asciiTheme="minorHAnsi" w:hAnsiTheme="minorHAnsi" w:cstheme="minorHAnsi"/>
          <w:b/>
          <w:bCs/>
          <w:sz w:val="24"/>
          <w:szCs w:val="24"/>
        </w:rPr>
        <w:t xml:space="preserve"> </w:t>
      </w:r>
    </w:p>
    <w:p w14:paraId="181F5CDF" w14:textId="77777777" w:rsidR="00141913" w:rsidRPr="00D97925" w:rsidRDefault="00141913"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28D0F92F" w14:textId="511B0559" w:rsidR="00D97925" w:rsidRPr="00141913"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141913">
        <w:rPr>
          <w:rFonts w:asciiTheme="minorHAnsi" w:hAnsiTheme="minorHAnsi" w:cstheme="minorHAnsi"/>
          <w:sz w:val="24"/>
          <w:szCs w:val="24"/>
        </w:rPr>
        <w:t xml:space="preserve">Concerns or complaints must be raised using this complaints procedure in order to ensure the best outcome for all parties. Albany </w:t>
      </w:r>
      <w:r w:rsidR="00141913">
        <w:rPr>
          <w:rFonts w:asciiTheme="minorHAnsi" w:hAnsiTheme="minorHAnsi" w:cstheme="minorHAnsi"/>
          <w:sz w:val="24"/>
          <w:szCs w:val="24"/>
        </w:rPr>
        <w:t>Infant and Nursery</w:t>
      </w:r>
      <w:r w:rsidRPr="00141913">
        <w:rPr>
          <w:rFonts w:asciiTheme="minorHAnsi" w:hAnsiTheme="minorHAnsi" w:cstheme="minorHAnsi"/>
          <w:sz w:val="24"/>
          <w:szCs w:val="24"/>
        </w:rPr>
        <w:t xml:space="preserve"> School will not formally respond to complaints or concerns raised on Social Media platforms but may contact individuals to guide them to use the complaints procedure and to request the removal of such content on social media in line with school social media policies.</w:t>
      </w:r>
    </w:p>
    <w:p w14:paraId="2F045350" w14:textId="296DFDAE" w:rsidR="00D97925" w:rsidRDefault="00D97925" w:rsidP="00D97925">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6DA2BF3E" w14:textId="725A6A3B"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Mediation/Facilitated Discussions </w:t>
      </w:r>
    </w:p>
    <w:p w14:paraId="11AA46C2" w14:textId="77777777" w:rsidR="00141913" w:rsidRP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6EFA7108" w14:textId="069F345A"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141913">
        <w:rPr>
          <w:rFonts w:asciiTheme="minorHAnsi" w:hAnsiTheme="minorHAnsi" w:cstheme="minorHAnsi"/>
          <w:sz w:val="24"/>
          <w:szCs w:val="24"/>
        </w:rPr>
        <w:t xml:space="preserve">The purpose of this procedure is to consider and find a resolution to your concern or complaint. Open dialogue is usually the best way to promote understanding and hopefully find a satisfactory resolution to your concern or complaint. We may at any point in this procedure invite you to consider taking part in a meeting to discuss your concern or complaint so that we can explore together the best way to reach a satisfactory conclusion. As the complainant, you may also ask the school to engage in a discussion. All parties must consent to attend a meeting of this nature in order for it to proceed. In the event that a meeting does go </w:t>
      </w:r>
      <w:r w:rsidRPr="00CA5E1E">
        <w:rPr>
          <w:rFonts w:asciiTheme="minorHAnsi" w:hAnsiTheme="minorHAnsi" w:cstheme="minorHAnsi"/>
          <w:sz w:val="24"/>
          <w:szCs w:val="24"/>
        </w:rPr>
        <w:t>ahead, the procedure will simply be “paused” at the stage it has reached, recommencing at that stage if the meeting does not result in a satisfactory conclusion. If felt beneficial, a neutral third party may be invited to facilitate the discussion if agreed in advance by all parties. This could be an officer from the Local Authority.</w:t>
      </w:r>
    </w:p>
    <w:p w14:paraId="24A82661" w14:textId="61D52E3A" w:rsidR="00CA5E1E" w:rsidRDefault="00CA5E1E"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4A5B62DA" w14:textId="2EEC21BC" w:rsidR="00CA5E1E" w:rsidRDefault="00CA5E1E"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33D6E949" w14:textId="77777777" w:rsidR="00CA5E1E" w:rsidRPr="00CA5E1E" w:rsidRDefault="00CA5E1E"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18CF4595" w14:textId="04C116DD"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Scope of this Complaints Procedure </w:t>
      </w:r>
    </w:p>
    <w:p w14:paraId="7E96C08C" w14:textId="77777777" w:rsidR="00CA5E1E" w:rsidRPr="00141913" w:rsidRDefault="00CA5E1E"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339DD642" w14:textId="11960C7E"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A5E1E">
        <w:rPr>
          <w:rFonts w:asciiTheme="minorHAnsi" w:hAnsiTheme="minorHAnsi" w:cstheme="minorHAnsi"/>
          <w:sz w:val="24"/>
          <w:szCs w:val="24"/>
        </w:rPr>
        <w:t xml:space="preserve">This procedure covers all complaints about any provision of community facilities or services by Albany </w:t>
      </w:r>
      <w:r w:rsidR="00CA5E1E" w:rsidRPr="00CA5E1E">
        <w:rPr>
          <w:rFonts w:asciiTheme="minorHAnsi" w:hAnsiTheme="minorHAnsi" w:cstheme="minorHAnsi"/>
          <w:sz w:val="24"/>
          <w:szCs w:val="24"/>
        </w:rPr>
        <w:t xml:space="preserve">Infant and Nursery </w:t>
      </w:r>
      <w:r w:rsidRPr="00CA5E1E">
        <w:rPr>
          <w:rFonts w:asciiTheme="minorHAnsi" w:hAnsiTheme="minorHAnsi" w:cstheme="minorHAnsi"/>
          <w:sz w:val="24"/>
          <w:szCs w:val="24"/>
        </w:rPr>
        <w:t xml:space="preserve">School. Any third-party providers offering community facilities or services through the school premises, or using school facilities, should have their own complaints procedure in place, and complaints about these services will not be considered through this policy. Complaints that are outside of this procedure will be dealt with under other statutory procedures, including those listed below. </w:t>
      </w:r>
    </w:p>
    <w:p w14:paraId="4469F48C" w14:textId="77777777" w:rsidR="00CA5E1E" w:rsidRPr="00CA5E1E" w:rsidRDefault="00CA5E1E"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589B7461" w14:textId="77777777" w:rsidR="00A46FEA"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Exceptions to this procedure </w:t>
      </w:r>
    </w:p>
    <w:p w14:paraId="6A271C40" w14:textId="77777777" w:rsidR="00A46FEA"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49316317" w14:textId="7973B6C9"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Who to </w:t>
      </w:r>
      <w:proofErr w:type="gramStart"/>
      <w:r w:rsidRPr="00141913">
        <w:rPr>
          <w:rFonts w:asciiTheme="minorHAnsi" w:hAnsiTheme="minorHAnsi" w:cstheme="minorHAnsi"/>
          <w:b/>
          <w:bCs/>
          <w:sz w:val="24"/>
          <w:szCs w:val="24"/>
        </w:rPr>
        <w:t>contact</w:t>
      </w:r>
      <w:proofErr w:type="gramEnd"/>
      <w:r w:rsidRPr="00141913">
        <w:rPr>
          <w:rFonts w:asciiTheme="minorHAnsi" w:hAnsiTheme="minorHAnsi" w:cstheme="minorHAnsi"/>
          <w:b/>
          <w:bCs/>
          <w:sz w:val="24"/>
          <w:szCs w:val="24"/>
        </w:rPr>
        <w:t xml:space="preserve"> </w:t>
      </w:r>
    </w:p>
    <w:p w14:paraId="673840AB" w14:textId="7415BF81" w:rsidR="00A46FEA"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01609A79" w14:textId="7212C8EE" w:rsidR="00A46FEA"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55B33C69" w14:textId="58216761" w:rsidR="00A46FEA"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tbl>
      <w:tblPr>
        <w:tblStyle w:val="TableGrid"/>
        <w:tblW w:w="0" w:type="auto"/>
        <w:tblLook w:val="04A0" w:firstRow="1" w:lastRow="0" w:firstColumn="1" w:lastColumn="0" w:noHBand="0" w:noVBand="1"/>
      </w:tblPr>
      <w:tblGrid>
        <w:gridCol w:w="3539"/>
        <w:gridCol w:w="5477"/>
      </w:tblGrid>
      <w:tr w:rsidR="00A46FEA" w14:paraId="2B97EAED" w14:textId="77777777" w:rsidTr="00A46FEA">
        <w:tc>
          <w:tcPr>
            <w:tcW w:w="3539" w:type="dxa"/>
          </w:tcPr>
          <w:p w14:paraId="5BF5D579" w14:textId="23CB0E55" w:rsidR="00A46FEA"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Admissions to schools</w:t>
            </w:r>
          </w:p>
        </w:tc>
        <w:tc>
          <w:tcPr>
            <w:tcW w:w="5477" w:type="dxa"/>
            <w:vMerge w:val="restart"/>
          </w:tcPr>
          <w:p w14:paraId="3F77B609"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Concerns about admissions, statutory assessments of Special </w:t>
            </w:r>
          </w:p>
          <w:p w14:paraId="6E8F55E7"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Educational Needs, or school re-organisation proposals should be </w:t>
            </w:r>
          </w:p>
          <w:p w14:paraId="1D223830"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raised with Nottinghamshire County Council </w:t>
            </w:r>
          </w:p>
          <w:p w14:paraId="0BDF6892" w14:textId="53015173"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Contact us: </w:t>
            </w:r>
          </w:p>
          <w:p w14:paraId="14BB6103"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Nottinghamshire County Council or call the Customer Service </w:t>
            </w:r>
          </w:p>
          <w:p w14:paraId="73857DDD"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Team on 0300 500 800. </w:t>
            </w:r>
          </w:p>
          <w:p w14:paraId="010B5A68" w14:textId="77777777" w:rsidR="00A46FEA" w:rsidRDefault="00A46FEA" w:rsidP="00141913">
            <w:pPr>
              <w:tabs>
                <w:tab w:val="left" w:pos="340"/>
                <w:tab w:val="center" w:pos="4513"/>
              </w:tabs>
              <w:autoSpaceDN/>
              <w:textAlignment w:val="auto"/>
              <w:rPr>
                <w:rFonts w:asciiTheme="minorHAnsi" w:hAnsiTheme="minorHAnsi" w:cstheme="minorHAnsi"/>
                <w:b/>
                <w:bCs/>
                <w:sz w:val="24"/>
                <w:szCs w:val="24"/>
              </w:rPr>
            </w:pPr>
          </w:p>
        </w:tc>
      </w:tr>
      <w:tr w:rsidR="00A46FEA" w14:paraId="4E93A3F2" w14:textId="77777777" w:rsidTr="00A46FEA">
        <w:tc>
          <w:tcPr>
            <w:tcW w:w="3539" w:type="dxa"/>
          </w:tcPr>
          <w:p w14:paraId="3B52B72A"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Statutory assessments of </w:t>
            </w:r>
          </w:p>
          <w:p w14:paraId="6F499155"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Special Educational Needs </w:t>
            </w:r>
          </w:p>
          <w:p w14:paraId="7E1C40D7" w14:textId="77777777" w:rsidR="00A46FEA"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p>
        </w:tc>
        <w:tc>
          <w:tcPr>
            <w:tcW w:w="5477" w:type="dxa"/>
            <w:vMerge/>
          </w:tcPr>
          <w:p w14:paraId="1CF06D09" w14:textId="77777777" w:rsidR="00A46FEA"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p>
        </w:tc>
      </w:tr>
      <w:tr w:rsidR="00A46FEA" w14:paraId="79D22B76" w14:textId="77777777" w:rsidTr="00A46FEA">
        <w:tc>
          <w:tcPr>
            <w:tcW w:w="3539" w:type="dxa"/>
          </w:tcPr>
          <w:p w14:paraId="112CE9D7"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School re-organisation </w:t>
            </w:r>
          </w:p>
          <w:p w14:paraId="03139528"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proposals </w:t>
            </w:r>
          </w:p>
          <w:p w14:paraId="1105652A" w14:textId="77777777" w:rsidR="00A46FEA"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p>
        </w:tc>
        <w:tc>
          <w:tcPr>
            <w:tcW w:w="5477" w:type="dxa"/>
            <w:vMerge/>
          </w:tcPr>
          <w:p w14:paraId="1706C577" w14:textId="77777777" w:rsidR="00A46FEA"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p>
        </w:tc>
      </w:tr>
      <w:tr w:rsidR="00A46FEA" w14:paraId="15354411" w14:textId="77777777" w:rsidTr="00A46FEA">
        <w:tc>
          <w:tcPr>
            <w:tcW w:w="3539" w:type="dxa"/>
          </w:tcPr>
          <w:p w14:paraId="0DE2EB8C"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Matters likely to require a </w:t>
            </w:r>
          </w:p>
          <w:p w14:paraId="55731594"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Child Protection </w:t>
            </w:r>
          </w:p>
          <w:p w14:paraId="3B0F9FB0"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Investigation </w:t>
            </w:r>
          </w:p>
          <w:p w14:paraId="0EDA47C7" w14:textId="77777777" w:rsidR="00A46FEA"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p>
        </w:tc>
        <w:tc>
          <w:tcPr>
            <w:tcW w:w="5477" w:type="dxa"/>
          </w:tcPr>
          <w:p w14:paraId="2DEE5514" w14:textId="59449C7C"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Complaints about child protection matters are handled under our child protection and safeguarding policy and in accordance with relevant statutory guidance. </w:t>
            </w:r>
          </w:p>
          <w:p w14:paraId="59E976A4" w14:textId="46733489"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If you have serious concerns, you may wish to contact the Local Authority Designated Officer (LADO) who has local responsibility for safeguarding or the Multi-Agency Safeguarding Hub (MASH).</w:t>
            </w:r>
          </w:p>
          <w:p w14:paraId="6C7961AB"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Tel: 0300 500 8090. Email: mash.safeguarding@nottscc.gov.uk </w:t>
            </w:r>
          </w:p>
          <w:p w14:paraId="67006526" w14:textId="77777777" w:rsidR="00A46FEA" w:rsidRPr="00A46FEA" w:rsidRDefault="00A46FEA" w:rsidP="00141913">
            <w:pPr>
              <w:tabs>
                <w:tab w:val="left" w:pos="340"/>
                <w:tab w:val="center" w:pos="4513"/>
              </w:tabs>
              <w:suppressAutoHyphens w:val="0"/>
              <w:autoSpaceDN/>
              <w:textAlignment w:val="auto"/>
              <w:rPr>
                <w:rFonts w:asciiTheme="minorHAnsi" w:hAnsiTheme="minorHAnsi" w:cstheme="minorHAnsi"/>
                <w:sz w:val="24"/>
                <w:szCs w:val="24"/>
              </w:rPr>
            </w:pPr>
          </w:p>
        </w:tc>
      </w:tr>
      <w:tr w:rsidR="00A46FEA" w14:paraId="561A56E5" w14:textId="77777777" w:rsidTr="00A46FEA">
        <w:tc>
          <w:tcPr>
            <w:tcW w:w="3539" w:type="dxa"/>
          </w:tcPr>
          <w:p w14:paraId="00E8DCC1"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Exclusion of children from </w:t>
            </w:r>
          </w:p>
          <w:p w14:paraId="3780EAD0" w14:textId="00698CDE" w:rsidR="00A46FEA"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school</w:t>
            </w:r>
          </w:p>
        </w:tc>
        <w:tc>
          <w:tcPr>
            <w:tcW w:w="5477" w:type="dxa"/>
          </w:tcPr>
          <w:p w14:paraId="469E99FB"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found at: www.gov.uk/school-discipline-exclusions/exclusions. </w:t>
            </w:r>
          </w:p>
          <w:p w14:paraId="2B348C18" w14:textId="6C945089"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w:t>
            </w:r>
            <w:proofErr w:type="gramStart"/>
            <w:r w:rsidRPr="00A46FEA">
              <w:rPr>
                <w:rFonts w:asciiTheme="minorHAnsi" w:hAnsiTheme="minorHAnsi" w:cstheme="minorHAnsi"/>
                <w:sz w:val="24"/>
                <w:szCs w:val="24"/>
              </w:rPr>
              <w:t>complaints</w:t>
            </w:r>
            <w:proofErr w:type="gramEnd"/>
            <w:r w:rsidRPr="00A46FEA">
              <w:rPr>
                <w:rFonts w:asciiTheme="minorHAnsi" w:hAnsiTheme="minorHAnsi" w:cstheme="minorHAnsi"/>
                <w:sz w:val="24"/>
                <w:szCs w:val="24"/>
              </w:rPr>
              <w:t xml:space="preserve"> about the application of the behaviour policy can be made through the school’s complaints procedure.</w:t>
            </w:r>
          </w:p>
          <w:p w14:paraId="67BCEE99" w14:textId="77777777" w:rsidR="00A46FEA"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p>
        </w:tc>
      </w:tr>
      <w:tr w:rsidR="00A46FEA" w14:paraId="160B53A7" w14:textId="77777777" w:rsidTr="00A46FEA">
        <w:tc>
          <w:tcPr>
            <w:tcW w:w="3539" w:type="dxa"/>
          </w:tcPr>
          <w:p w14:paraId="4B847DEF" w14:textId="1C99C036" w:rsidR="00A46FEA"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Whistleblowing</w:t>
            </w:r>
          </w:p>
        </w:tc>
        <w:tc>
          <w:tcPr>
            <w:tcW w:w="5477" w:type="dxa"/>
          </w:tcPr>
          <w:p w14:paraId="1531AC6C" w14:textId="516370D2"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We have an internal whistleblowing procedure for all our employees, including temporary staff and contractors. The Secretary of State for Education is the prescribed person for matters relating to education </w:t>
            </w:r>
            <w:r w:rsidRPr="00A46FEA">
              <w:rPr>
                <w:rFonts w:asciiTheme="minorHAnsi" w:hAnsiTheme="minorHAnsi" w:cstheme="minorHAnsi"/>
                <w:sz w:val="24"/>
                <w:szCs w:val="24"/>
              </w:rPr>
              <w:lastRenderedPageBreak/>
              <w:t xml:space="preserve">for </w:t>
            </w:r>
            <w:proofErr w:type="spellStart"/>
            <w:r w:rsidRPr="00A46FEA">
              <w:rPr>
                <w:rFonts w:asciiTheme="minorHAnsi" w:hAnsiTheme="minorHAnsi" w:cstheme="minorHAnsi"/>
                <w:sz w:val="24"/>
                <w:szCs w:val="24"/>
              </w:rPr>
              <w:t>whistleblowers</w:t>
            </w:r>
            <w:proofErr w:type="spellEnd"/>
            <w:r w:rsidRPr="00A46FEA">
              <w:rPr>
                <w:rFonts w:asciiTheme="minorHAnsi" w:hAnsiTheme="minorHAnsi" w:cstheme="minorHAnsi"/>
                <w:sz w:val="24"/>
                <w:szCs w:val="24"/>
              </w:rPr>
              <w:t xml:space="preserve"> in education who do not want to raise matters direct with their employer. Referrals can be made at: www.education.gov.uk/contactus. </w:t>
            </w:r>
          </w:p>
          <w:p w14:paraId="65632970" w14:textId="7164E346"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Volunteer staff who have concerns about our school should complain through the school’s complaints procedure. You may also be able to complain directly to the Local Authority or the </w:t>
            </w:r>
          </w:p>
          <w:p w14:paraId="46750526" w14:textId="466FF7A1"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Department for Education (see link above), depending on the substance of your complaint. </w:t>
            </w:r>
          </w:p>
          <w:p w14:paraId="6DE6CEAA" w14:textId="12535C1F"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p>
          <w:p w14:paraId="34E0257F" w14:textId="77777777" w:rsidR="00A46FEA" w:rsidRPr="00A46FEA" w:rsidRDefault="00A46FEA" w:rsidP="00141913">
            <w:pPr>
              <w:tabs>
                <w:tab w:val="left" w:pos="340"/>
                <w:tab w:val="center" w:pos="4513"/>
              </w:tabs>
              <w:suppressAutoHyphens w:val="0"/>
              <w:autoSpaceDN/>
              <w:textAlignment w:val="auto"/>
              <w:rPr>
                <w:rFonts w:asciiTheme="minorHAnsi" w:hAnsiTheme="minorHAnsi" w:cstheme="minorHAnsi"/>
                <w:sz w:val="24"/>
                <w:szCs w:val="24"/>
              </w:rPr>
            </w:pPr>
          </w:p>
        </w:tc>
      </w:tr>
      <w:tr w:rsidR="00A46FEA" w14:paraId="04653195" w14:textId="77777777" w:rsidTr="00A46FEA">
        <w:tc>
          <w:tcPr>
            <w:tcW w:w="3539" w:type="dxa"/>
          </w:tcPr>
          <w:p w14:paraId="78DEE0E3" w14:textId="37665344" w:rsidR="00A46FEA" w:rsidRPr="00141913"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lastRenderedPageBreak/>
              <w:t>Staff grievances</w:t>
            </w:r>
          </w:p>
        </w:tc>
        <w:tc>
          <w:tcPr>
            <w:tcW w:w="5477" w:type="dxa"/>
          </w:tcPr>
          <w:p w14:paraId="4915B269" w14:textId="4E033058"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Complaints from staff will be dealt with under the school’s internal grievance procedures. </w:t>
            </w:r>
          </w:p>
          <w:p w14:paraId="19664B58"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p>
        </w:tc>
      </w:tr>
      <w:tr w:rsidR="00A46FEA" w14:paraId="3D9C6AE0" w14:textId="77777777" w:rsidTr="00A46FEA">
        <w:tc>
          <w:tcPr>
            <w:tcW w:w="3539" w:type="dxa"/>
          </w:tcPr>
          <w:p w14:paraId="2FE6DFDD" w14:textId="461F8EE4" w:rsidR="00A46FEA" w:rsidRPr="00141913"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Staff conduct</w:t>
            </w:r>
          </w:p>
        </w:tc>
        <w:tc>
          <w:tcPr>
            <w:tcW w:w="5477" w:type="dxa"/>
          </w:tcPr>
          <w:p w14:paraId="450B30F7" w14:textId="6B60512E"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Complaints about staff (including from governors) will be dealt with under the school’s internal disciplinary procedures, if appropriate. </w:t>
            </w:r>
          </w:p>
          <w:p w14:paraId="3171BD4F" w14:textId="3E9750CA"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Complainants will not be informed of any disciplinary action taken against a staff member as a result of a complaint. However, the complainant will be notified that the matter is being addressed in </w:t>
            </w:r>
          </w:p>
          <w:p w14:paraId="73785BA2"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r w:rsidRPr="00A46FEA">
              <w:rPr>
                <w:rFonts w:asciiTheme="minorHAnsi" w:hAnsiTheme="minorHAnsi" w:cstheme="minorHAnsi"/>
                <w:sz w:val="24"/>
                <w:szCs w:val="24"/>
              </w:rPr>
              <w:t xml:space="preserve">line with school’s internal procedures. </w:t>
            </w:r>
          </w:p>
          <w:p w14:paraId="4726FBF3"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p>
        </w:tc>
      </w:tr>
      <w:tr w:rsidR="00A46FEA" w14:paraId="769EFB61" w14:textId="77777777" w:rsidTr="00A46FEA">
        <w:tc>
          <w:tcPr>
            <w:tcW w:w="3539" w:type="dxa"/>
          </w:tcPr>
          <w:p w14:paraId="47CF3171"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Complaints about services </w:t>
            </w:r>
          </w:p>
          <w:p w14:paraId="72A89C55"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provided by other providers </w:t>
            </w:r>
          </w:p>
          <w:p w14:paraId="49825261"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who may use </w:t>
            </w:r>
            <w:proofErr w:type="gramStart"/>
            <w:r w:rsidRPr="00141913">
              <w:rPr>
                <w:rFonts w:asciiTheme="minorHAnsi" w:hAnsiTheme="minorHAnsi" w:cstheme="minorHAnsi"/>
                <w:b/>
                <w:bCs/>
                <w:sz w:val="24"/>
                <w:szCs w:val="24"/>
              </w:rPr>
              <w:t>school</w:t>
            </w:r>
            <w:proofErr w:type="gramEnd"/>
            <w:r w:rsidRPr="00141913">
              <w:rPr>
                <w:rFonts w:asciiTheme="minorHAnsi" w:hAnsiTheme="minorHAnsi" w:cstheme="minorHAnsi"/>
                <w:b/>
                <w:bCs/>
                <w:sz w:val="24"/>
                <w:szCs w:val="24"/>
              </w:rPr>
              <w:t xml:space="preserve"> </w:t>
            </w:r>
          </w:p>
          <w:p w14:paraId="279F237D"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premises or facilities </w:t>
            </w:r>
          </w:p>
          <w:p w14:paraId="6D26063D" w14:textId="77777777" w:rsidR="00A46FEA" w:rsidRPr="00141913"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p>
        </w:tc>
        <w:tc>
          <w:tcPr>
            <w:tcW w:w="5477" w:type="dxa"/>
          </w:tcPr>
          <w:p w14:paraId="22E711AF"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Providers should have their own complaints procedure to deal with </w:t>
            </w:r>
          </w:p>
          <w:p w14:paraId="159E3673"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complaints about service. Please contact them direct. </w:t>
            </w:r>
          </w:p>
          <w:p w14:paraId="66CA36A3"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p>
        </w:tc>
      </w:tr>
      <w:tr w:rsidR="00A46FEA" w14:paraId="3CB8745F" w14:textId="77777777" w:rsidTr="00A46FEA">
        <w:tc>
          <w:tcPr>
            <w:tcW w:w="3539" w:type="dxa"/>
          </w:tcPr>
          <w:p w14:paraId="14DE888C"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National Curriculum - </w:t>
            </w:r>
          </w:p>
          <w:p w14:paraId="38292493"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content </w:t>
            </w:r>
          </w:p>
          <w:p w14:paraId="229562C2" w14:textId="77777777" w:rsidR="00A46FEA" w:rsidRPr="00141913" w:rsidRDefault="00A46FEA" w:rsidP="00141913">
            <w:pPr>
              <w:tabs>
                <w:tab w:val="left" w:pos="340"/>
                <w:tab w:val="center" w:pos="4513"/>
              </w:tabs>
              <w:suppressAutoHyphens w:val="0"/>
              <w:autoSpaceDN/>
              <w:textAlignment w:val="auto"/>
              <w:rPr>
                <w:rFonts w:asciiTheme="minorHAnsi" w:hAnsiTheme="minorHAnsi" w:cstheme="minorHAnsi"/>
                <w:b/>
                <w:bCs/>
                <w:sz w:val="24"/>
                <w:szCs w:val="24"/>
              </w:rPr>
            </w:pPr>
          </w:p>
        </w:tc>
        <w:tc>
          <w:tcPr>
            <w:tcW w:w="5477" w:type="dxa"/>
          </w:tcPr>
          <w:p w14:paraId="277B820D"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Please contact the Department for Education at: </w:t>
            </w:r>
          </w:p>
          <w:p w14:paraId="4838E54B" w14:textId="77777777" w:rsidR="00A46FEA" w:rsidRPr="00141913" w:rsidRDefault="00A46FEA" w:rsidP="00A46FEA">
            <w:pPr>
              <w:tabs>
                <w:tab w:val="left" w:pos="340"/>
                <w:tab w:val="center" w:pos="4513"/>
              </w:tabs>
              <w:suppressAutoHyphens w:val="0"/>
              <w:autoSpaceDN/>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www.education.gov.uk/contactus </w:t>
            </w:r>
          </w:p>
          <w:p w14:paraId="57FA69C4" w14:textId="77777777" w:rsidR="00A46FEA" w:rsidRPr="00A46FEA" w:rsidRDefault="00A46FEA" w:rsidP="00A46FEA">
            <w:pPr>
              <w:tabs>
                <w:tab w:val="left" w:pos="340"/>
                <w:tab w:val="center" w:pos="4513"/>
              </w:tabs>
              <w:suppressAutoHyphens w:val="0"/>
              <w:autoSpaceDN/>
              <w:textAlignment w:val="auto"/>
              <w:rPr>
                <w:rFonts w:asciiTheme="minorHAnsi" w:hAnsiTheme="minorHAnsi" w:cstheme="minorHAnsi"/>
                <w:sz w:val="24"/>
                <w:szCs w:val="24"/>
              </w:rPr>
            </w:pPr>
          </w:p>
        </w:tc>
      </w:tr>
    </w:tbl>
    <w:p w14:paraId="1487C8E9" w14:textId="77777777" w:rsidR="00A46FEA" w:rsidRPr="00141913"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1D06F0F1" w14:textId="0F7CBDDC" w:rsidR="00141913" w:rsidRPr="00A46FEA"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46FEA">
        <w:rPr>
          <w:rFonts w:asciiTheme="minorHAnsi" w:hAnsiTheme="minorHAnsi" w:cstheme="minorHAnsi"/>
          <w:sz w:val="24"/>
          <w:szCs w:val="24"/>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2E560C31" w14:textId="08743D5D" w:rsidR="00141913" w:rsidRPr="00A46FEA"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46FEA">
        <w:rPr>
          <w:rFonts w:asciiTheme="minorHAnsi" w:hAnsiTheme="minorHAnsi" w:cstheme="minorHAnsi"/>
          <w:sz w:val="24"/>
          <w:szCs w:val="24"/>
        </w:rPr>
        <w:t xml:space="preserve"> </w:t>
      </w:r>
    </w:p>
    <w:p w14:paraId="06D866F4" w14:textId="3A308687" w:rsidR="00141913" w:rsidRPr="00A46FEA"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46FEA">
        <w:rPr>
          <w:rFonts w:asciiTheme="minorHAnsi" w:hAnsiTheme="minorHAnsi" w:cstheme="minorHAnsi"/>
          <w:sz w:val="24"/>
          <w:szCs w:val="24"/>
        </w:rPr>
        <w:t xml:space="preserve">If a complainant commences legal action against Albany </w:t>
      </w:r>
      <w:r w:rsidR="00A46FEA" w:rsidRPr="00A46FEA">
        <w:rPr>
          <w:rFonts w:asciiTheme="minorHAnsi" w:hAnsiTheme="minorHAnsi" w:cstheme="minorHAnsi"/>
          <w:sz w:val="24"/>
          <w:szCs w:val="24"/>
        </w:rPr>
        <w:t>Infant and Nursery</w:t>
      </w:r>
      <w:r w:rsidRPr="00A46FEA">
        <w:rPr>
          <w:rFonts w:asciiTheme="minorHAnsi" w:hAnsiTheme="minorHAnsi" w:cstheme="minorHAnsi"/>
          <w:sz w:val="24"/>
          <w:szCs w:val="24"/>
        </w:rPr>
        <w:t xml:space="preserve"> School in relation to their complaint, we will consider whether to suspend the complaints procedure in relation to their complaint until those legal proceedings have been concluded. </w:t>
      </w:r>
    </w:p>
    <w:p w14:paraId="72A5AE20" w14:textId="77777777" w:rsidR="00A46FEA" w:rsidRPr="00141913"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36F25065" w14:textId="5915ED98"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Withdrawal of a Complaint </w:t>
      </w:r>
    </w:p>
    <w:p w14:paraId="3948D6AE" w14:textId="77777777" w:rsidR="00A46FEA" w:rsidRPr="00141913"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1D33FFEF" w14:textId="3CF19CE7" w:rsidR="00141913" w:rsidRPr="00A46FEA"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46FEA">
        <w:rPr>
          <w:rFonts w:asciiTheme="minorHAnsi" w:hAnsiTheme="minorHAnsi" w:cstheme="minorHAnsi"/>
          <w:sz w:val="24"/>
          <w:szCs w:val="24"/>
        </w:rPr>
        <w:t xml:space="preserve">If a complainant wants to withdraw their complaint at any stage of the procedure, we will ask them to confirm this in writing. Once received, we will confirm in writing to the complainant that this matter is now closed and the complaints process will cease. If the </w:t>
      </w:r>
      <w:r w:rsidRPr="00A46FEA">
        <w:rPr>
          <w:rFonts w:asciiTheme="minorHAnsi" w:hAnsiTheme="minorHAnsi" w:cstheme="minorHAnsi"/>
          <w:sz w:val="24"/>
          <w:szCs w:val="24"/>
        </w:rPr>
        <w:lastRenderedPageBreak/>
        <w:t xml:space="preserve">complainant indicates verbally that they wish to withdraw the complaint, but does not confirm this in writing, we will write to the complainant to advise them that the complaint is closed. </w:t>
      </w:r>
    </w:p>
    <w:p w14:paraId="6EEE299F" w14:textId="1C1D0F27"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Resolving complaints – the procedure. </w:t>
      </w:r>
    </w:p>
    <w:p w14:paraId="21DB1EB7" w14:textId="77777777" w:rsidR="00A46FEA" w:rsidRPr="00141913"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763FBE42" w14:textId="0DE9BC21" w:rsidR="00141913" w:rsidRP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At each stage in the procedure, Albany</w:t>
      </w:r>
      <w:r w:rsidR="00A46FEA">
        <w:rPr>
          <w:rFonts w:asciiTheme="minorHAnsi" w:hAnsiTheme="minorHAnsi" w:cstheme="minorHAnsi"/>
          <w:b/>
          <w:bCs/>
          <w:sz w:val="24"/>
          <w:szCs w:val="24"/>
        </w:rPr>
        <w:t xml:space="preserve"> Infant and Nursery </w:t>
      </w:r>
      <w:r w:rsidRPr="00141913">
        <w:rPr>
          <w:rFonts w:asciiTheme="minorHAnsi" w:hAnsiTheme="minorHAnsi" w:cstheme="minorHAnsi"/>
          <w:b/>
          <w:bCs/>
          <w:sz w:val="24"/>
          <w:szCs w:val="24"/>
        </w:rPr>
        <w:t xml:space="preserve">School </w:t>
      </w:r>
      <w:r w:rsidR="00A46FEA">
        <w:rPr>
          <w:rFonts w:asciiTheme="minorHAnsi" w:hAnsiTheme="minorHAnsi" w:cstheme="minorHAnsi"/>
          <w:b/>
          <w:bCs/>
          <w:sz w:val="24"/>
          <w:szCs w:val="24"/>
        </w:rPr>
        <w:t xml:space="preserve">will always seek </w:t>
      </w:r>
      <w:r w:rsidRPr="00141913">
        <w:rPr>
          <w:rFonts w:asciiTheme="minorHAnsi" w:hAnsiTheme="minorHAnsi" w:cstheme="minorHAnsi"/>
          <w:b/>
          <w:bCs/>
          <w:sz w:val="24"/>
          <w:szCs w:val="24"/>
        </w:rPr>
        <w:t xml:space="preserve">to resolve the complaint. If appropriate, we will acknowledge that the complaint is upheld in whole or in part. In addition, we may offer one or more of the following: </w:t>
      </w:r>
    </w:p>
    <w:p w14:paraId="0672DDE5" w14:textId="6D677DF9" w:rsidR="00141913" w:rsidRPr="00A46FEA" w:rsidRDefault="00141913" w:rsidP="00A46FEA">
      <w:pPr>
        <w:pStyle w:val="ListParagraph"/>
        <w:numPr>
          <w:ilvl w:val="0"/>
          <w:numId w:val="9"/>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A46FEA">
        <w:rPr>
          <w:rFonts w:asciiTheme="minorHAnsi" w:hAnsiTheme="minorHAnsi" w:cstheme="minorHAnsi"/>
          <w:b/>
          <w:bCs/>
          <w:sz w:val="24"/>
          <w:szCs w:val="24"/>
        </w:rPr>
        <w:t xml:space="preserve">an explanation </w:t>
      </w:r>
    </w:p>
    <w:p w14:paraId="7FB74DAA" w14:textId="4D1BAA8E" w:rsidR="00141913" w:rsidRPr="00A46FEA" w:rsidRDefault="00141913" w:rsidP="00A46FEA">
      <w:pPr>
        <w:pStyle w:val="ListParagraph"/>
        <w:numPr>
          <w:ilvl w:val="0"/>
          <w:numId w:val="9"/>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A46FEA">
        <w:rPr>
          <w:rFonts w:asciiTheme="minorHAnsi" w:hAnsiTheme="minorHAnsi" w:cstheme="minorHAnsi"/>
          <w:b/>
          <w:bCs/>
          <w:sz w:val="24"/>
          <w:szCs w:val="24"/>
        </w:rPr>
        <w:t xml:space="preserve">an admission that the situation could have been handled differently or better </w:t>
      </w:r>
    </w:p>
    <w:p w14:paraId="362B6ACB" w14:textId="34E8A94C" w:rsidR="00141913" w:rsidRPr="00A46FEA" w:rsidRDefault="00141913" w:rsidP="00A46FEA">
      <w:pPr>
        <w:pStyle w:val="ListParagraph"/>
        <w:numPr>
          <w:ilvl w:val="0"/>
          <w:numId w:val="9"/>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A46FEA">
        <w:rPr>
          <w:rFonts w:asciiTheme="minorHAnsi" w:hAnsiTheme="minorHAnsi" w:cstheme="minorHAnsi"/>
          <w:b/>
          <w:bCs/>
          <w:sz w:val="24"/>
          <w:szCs w:val="24"/>
        </w:rPr>
        <w:t xml:space="preserve">an assurance that we will try to ensure the event complained of will not recur </w:t>
      </w:r>
    </w:p>
    <w:p w14:paraId="3AACC749" w14:textId="47436066" w:rsidR="00141913" w:rsidRPr="00A46FEA" w:rsidRDefault="00141913" w:rsidP="00A46FEA">
      <w:pPr>
        <w:pStyle w:val="ListParagraph"/>
        <w:numPr>
          <w:ilvl w:val="0"/>
          <w:numId w:val="9"/>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A46FEA">
        <w:rPr>
          <w:rFonts w:asciiTheme="minorHAnsi" w:hAnsiTheme="minorHAnsi" w:cstheme="minorHAnsi"/>
          <w:b/>
          <w:bCs/>
          <w:sz w:val="24"/>
          <w:szCs w:val="24"/>
        </w:rPr>
        <w:t xml:space="preserve">an explanation of the steps that have been or will be taken to help ensure that it will not </w:t>
      </w:r>
    </w:p>
    <w:p w14:paraId="116617AF" w14:textId="77777777" w:rsidR="00141913" w:rsidRPr="00A46FEA" w:rsidRDefault="00141913" w:rsidP="00A46FEA">
      <w:pPr>
        <w:pStyle w:val="ListParagraph"/>
        <w:numPr>
          <w:ilvl w:val="0"/>
          <w:numId w:val="7"/>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A46FEA">
        <w:rPr>
          <w:rFonts w:asciiTheme="minorHAnsi" w:hAnsiTheme="minorHAnsi" w:cstheme="minorHAnsi"/>
          <w:b/>
          <w:bCs/>
          <w:sz w:val="24"/>
          <w:szCs w:val="24"/>
        </w:rPr>
        <w:t xml:space="preserve">happen again and an indication of the timescales within which any changes will be made </w:t>
      </w:r>
    </w:p>
    <w:p w14:paraId="14A75816" w14:textId="7C1FC515" w:rsidR="00141913" w:rsidRPr="00A46FEA" w:rsidRDefault="00141913" w:rsidP="00A46FEA">
      <w:pPr>
        <w:pStyle w:val="ListParagraph"/>
        <w:numPr>
          <w:ilvl w:val="0"/>
          <w:numId w:val="7"/>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A46FEA">
        <w:rPr>
          <w:rFonts w:asciiTheme="minorHAnsi" w:hAnsiTheme="minorHAnsi" w:cstheme="minorHAnsi"/>
          <w:b/>
          <w:bCs/>
          <w:sz w:val="24"/>
          <w:szCs w:val="24"/>
        </w:rPr>
        <w:t xml:space="preserve">an undertaking to review school policies in light of the complaint </w:t>
      </w:r>
    </w:p>
    <w:p w14:paraId="72EB10B7" w14:textId="5356E471" w:rsidR="00141913" w:rsidRDefault="00141913" w:rsidP="00A46FEA">
      <w:pPr>
        <w:pStyle w:val="ListParagraph"/>
        <w:numPr>
          <w:ilvl w:val="0"/>
          <w:numId w:val="7"/>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A46FEA">
        <w:rPr>
          <w:rFonts w:asciiTheme="minorHAnsi" w:hAnsiTheme="minorHAnsi" w:cstheme="minorHAnsi"/>
          <w:b/>
          <w:bCs/>
          <w:sz w:val="24"/>
          <w:szCs w:val="24"/>
        </w:rPr>
        <w:t xml:space="preserve">an apology. </w:t>
      </w:r>
    </w:p>
    <w:p w14:paraId="4786A236" w14:textId="77777777" w:rsidR="00A46FEA" w:rsidRPr="00A46FEA" w:rsidRDefault="00A46FEA" w:rsidP="009503B5">
      <w:pPr>
        <w:pStyle w:val="ListParagraph"/>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3EED3CAF" w14:textId="1309BF52"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Informal Stage</w:t>
      </w:r>
    </w:p>
    <w:p w14:paraId="77FD6E20" w14:textId="77777777" w:rsidR="00A46FEA" w:rsidRPr="00141913"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51B41ABB" w14:textId="6F0C264F" w:rsidR="00141913" w:rsidRPr="00A46FEA"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46FEA">
        <w:rPr>
          <w:rFonts w:asciiTheme="minorHAnsi" w:hAnsiTheme="minorHAnsi" w:cstheme="minorHAnsi"/>
          <w:sz w:val="24"/>
          <w:szCs w:val="24"/>
        </w:rPr>
        <w:t xml:space="preserve">Many concerns will be dealt with informally when you make them known to us. The first point of contact should be the </w:t>
      </w:r>
      <w:r w:rsidR="00A46FEA" w:rsidRPr="00A46FEA">
        <w:rPr>
          <w:rFonts w:asciiTheme="minorHAnsi" w:hAnsiTheme="minorHAnsi" w:cstheme="minorHAnsi"/>
          <w:sz w:val="24"/>
          <w:szCs w:val="24"/>
        </w:rPr>
        <w:t>class teacher or office staff</w:t>
      </w:r>
      <w:r w:rsidRPr="00A46FEA">
        <w:rPr>
          <w:rFonts w:asciiTheme="minorHAnsi" w:hAnsiTheme="minorHAnsi" w:cstheme="minorHAnsi"/>
          <w:sz w:val="24"/>
          <w:szCs w:val="24"/>
        </w:rPr>
        <w:t xml:space="preserve">. If your concerns are in respect of a particular member of staff, you should contact the Head Teacher. There is no need at this stage to make your concerns known in writing, but the staff member responsible for resolving the matter will keep a note of the nature of your concerns and any agreed actions. Once your concern is made known to us, we will contact you by telephone or in writing as soon as possible and we may make arrangements to meet with you to discuss your concerns and desired outcomes in more detail to gain a better understanding. Our focus in this informal stage will be to seek clarification on your complaint and find a resolution. We will also consider how we can work with you positively to find a way forward. Any actions or monitoring of the situation that has been agreed will be communicated clearly and confirmed in writing to you. If necessary, we will contact appropriate people who may be able to assist us with our enquiries into your concerns. We will normally update you on the progress of our enquiries within 10 school days. Once we have responded to your concern, you will have the opportunity of asking for the matter to be considered further. We would expect that the majority of concerns or complaints will be resolved </w:t>
      </w:r>
    </w:p>
    <w:p w14:paraId="1CDE76BD" w14:textId="5D859E1F" w:rsidR="00141913" w:rsidRPr="00A46FEA"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46FEA">
        <w:rPr>
          <w:rFonts w:asciiTheme="minorHAnsi" w:hAnsiTheme="minorHAnsi" w:cstheme="minorHAnsi"/>
          <w:sz w:val="24"/>
          <w:szCs w:val="24"/>
        </w:rPr>
        <w:t xml:space="preserve">at this early stage. If you are still dissatisfied following this informal approach, or we consider that a formal approach is now required, your concern will become a formal complaint and we will deal with it at the next stage (Stage 1). </w:t>
      </w:r>
    </w:p>
    <w:p w14:paraId="1D7DE8B5" w14:textId="022D8195" w:rsidR="00141913" w:rsidRP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 </w:t>
      </w:r>
    </w:p>
    <w:p w14:paraId="02553C80" w14:textId="26D0E3B5"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Stage 1 – Formal Complaint </w:t>
      </w:r>
    </w:p>
    <w:p w14:paraId="36BC6189" w14:textId="77777777" w:rsidR="00A46FEA" w:rsidRPr="00141913" w:rsidRDefault="00A46FEA"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7347409E" w14:textId="00018E18"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This stage in our procedures deals with written complaints or when the informal stage has not successfully reached a resolution. It applies where you do not feel the informal approach has dealt with your concern. You should submit your written complaint (please use the Complaints Form included in this procedure) within 10 school days at the end of discussions to resolve your complaint at the informal stage. Normally, your written complaint </w:t>
      </w:r>
      <w:r w:rsidRPr="00AC4368">
        <w:rPr>
          <w:rFonts w:asciiTheme="minorHAnsi" w:hAnsiTheme="minorHAnsi" w:cstheme="minorHAnsi"/>
          <w:sz w:val="24"/>
          <w:szCs w:val="24"/>
        </w:rPr>
        <w:lastRenderedPageBreak/>
        <w:t>should be addressed to the Head Teacher. If, however, your complaint concerns the Headteacher personally, it should be sent to the school marked “</w:t>
      </w:r>
      <w:r w:rsidRPr="00AC4368">
        <w:rPr>
          <w:rFonts w:asciiTheme="minorHAnsi" w:hAnsiTheme="minorHAnsi" w:cstheme="minorHAnsi"/>
          <w:b/>
          <w:bCs/>
          <w:sz w:val="24"/>
          <w:szCs w:val="24"/>
        </w:rPr>
        <w:t>for the attention of the Chair of Governors</w:t>
      </w:r>
      <w:r w:rsidRPr="00AC4368">
        <w:rPr>
          <w:rFonts w:asciiTheme="minorHAnsi" w:hAnsiTheme="minorHAnsi" w:cstheme="minorHAnsi"/>
          <w:sz w:val="24"/>
          <w:szCs w:val="24"/>
        </w:rPr>
        <w:t xml:space="preserve">” and should be marked </w:t>
      </w:r>
      <w:r w:rsidRPr="00AC4368">
        <w:rPr>
          <w:rFonts w:asciiTheme="minorHAnsi" w:hAnsiTheme="minorHAnsi" w:cstheme="minorHAnsi"/>
          <w:b/>
          <w:bCs/>
          <w:sz w:val="24"/>
          <w:szCs w:val="24"/>
        </w:rPr>
        <w:t>private and confidential</w:t>
      </w:r>
      <w:r w:rsidRPr="00AC4368">
        <w:rPr>
          <w:rFonts w:asciiTheme="minorHAnsi" w:hAnsiTheme="minorHAnsi" w:cstheme="minorHAnsi"/>
          <w:sz w:val="24"/>
          <w:szCs w:val="24"/>
        </w:rPr>
        <w:t xml:space="preserve">. Your written complaint should clearly state the reason for your complaint and what resolution you are seeking. </w:t>
      </w:r>
    </w:p>
    <w:p w14:paraId="5CBF8F2B" w14:textId="267F8B66"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We will acknowledge your complaint in writing as soon as possible after receiving it. This will usually be within 3 school days. The acknowledgement letter will detail who will be investigating your complaint. This could be the Headteacher (or a member of the senior </w:t>
      </w:r>
    </w:p>
    <w:p w14:paraId="0A9D139B" w14:textId="27BB2E01"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leadership team delegated by the Headteacher to investigate, but not reach a decision on the complaint), Chair of Governors, Complaints Governor or another suitably experienced and impartial person nominated by the school.</w:t>
      </w:r>
      <w:r w:rsidR="00AC4368">
        <w:rPr>
          <w:rFonts w:asciiTheme="minorHAnsi" w:hAnsiTheme="minorHAnsi" w:cstheme="minorHAnsi"/>
          <w:sz w:val="24"/>
          <w:szCs w:val="24"/>
        </w:rPr>
        <w:t xml:space="preserve">  </w:t>
      </w:r>
      <w:r w:rsidRPr="00AC4368">
        <w:rPr>
          <w:rFonts w:asciiTheme="minorHAnsi" w:hAnsiTheme="minorHAnsi" w:cstheme="minorHAnsi"/>
          <w:sz w:val="24"/>
          <w:szCs w:val="24"/>
        </w:rPr>
        <w:t>Normally, we would expect to respond in full to your complaint within 15 school days but if this is not possible, we will write to explain the reason for the delay and let you know when we hope to be able to provide a full response. As part of our consideration of your complaint, we would usually invite you to a meeting to discuss the complaint in order to fully understand the matters concerning you and how you feel the complaint can be resolved. If you wish, you can ask someone to accompany you to help you explain the reasons for your complaint. The person investigating your complaint may also be accompanied by a suitable person if they wish. A note-taker may also be present. Following the meeting, the person investigating your complaint will, where necessary, talk to witnesses and take statements from others involved who may also be accompanied. If the complaint centres on a pupil, we may talk to the pupil concerned and, where appropriate, others present at the time of the incident in question. Witnesses will be reminded that the statements they make, whilst confidential, may be used as evidence later in the procedure and could therefore be seen by other parties considering the complaint (</w:t>
      </w:r>
      <w:proofErr w:type="gramStart"/>
      <w:r w:rsidRPr="00AC4368">
        <w:rPr>
          <w:rFonts w:asciiTheme="minorHAnsi" w:hAnsiTheme="minorHAnsi" w:cstheme="minorHAnsi"/>
          <w:sz w:val="24"/>
          <w:szCs w:val="24"/>
        </w:rPr>
        <w:t>e.g.</w:t>
      </w:r>
      <w:proofErr w:type="gramEnd"/>
      <w:r w:rsidRPr="00AC4368">
        <w:rPr>
          <w:rFonts w:asciiTheme="minorHAnsi" w:hAnsiTheme="minorHAnsi" w:cstheme="minorHAnsi"/>
          <w:sz w:val="24"/>
          <w:szCs w:val="24"/>
        </w:rPr>
        <w:t xml:space="preserve"> Complaints Governor). It may be necessary to redact or remove the identity of the person giving the statement or any third party it may mention </w:t>
      </w:r>
      <w:proofErr w:type="gramStart"/>
      <w:r w:rsidRPr="00AC4368">
        <w:rPr>
          <w:rFonts w:asciiTheme="minorHAnsi" w:hAnsiTheme="minorHAnsi" w:cstheme="minorHAnsi"/>
          <w:sz w:val="24"/>
          <w:szCs w:val="24"/>
        </w:rPr>
        <w:t>e.g.</w:t>
      </w:r>
      <w:proofErr w:type="gramEnd"/>
      <w:r w:rsidRPr="00AC4368">
        <w:rPr>
          <w:rFonts w:asciiTheme="minorHAnsi" w:hAnsiTheme="minorHAnsi" w:cstheme="minorHAnsi"/>
          <w:sz w:val="24"/>
          <w:szCs w:val="24"/>
        </w:rPr>
        <w:t xml:space="preserve"> another pupil. </w:t>
      </w:r>
    </w:p>
    <w:p w14:paraId="17220D89" w14:textId="49F17360"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When investigating particularly sensitive or confidential complaints, all parties will need to be mindful of confidentiality and data protection and careful consideration should be given to who is accompanying parties in the investigation and how confidentiality can be maintained. 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The person investigating your complaint will keep written/typed, signed and dated records of all meetings and telephone conversations, and any other related documentation. Once the person investigating your complaint has established all the relevant facts, they will send you a written response to your complaint within 15 school days of the date of receipt of the complaint. The response will detail any actions taken to investigate the complaint and provide a full explanation of their decision and the reasons for it. Where appropriate, it will include details of actions we will take to resolve the complaint. You may be invited to a meeting to discuss the outcome as part of our commitment to building and maintaining good relations with you. The person investigating your complaint may decide that we have done all we can to resolve the complaint, in which case we may use our discretion to close the complaint at this point. Please see the “Closure of Complaints” section below for further information about this process. If you remain dissatisfied with the outcome of your complaint at Stage 1, you may wish to proceed to Stage 2, as detailed below. </w:t>
      </w:r>
    </w:p>
    <w:p w14:paraId="43D417A2" w14:textId="4EE41000"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If your complaint is jointly about the Chair and Vice Chair, the entire governing body or the majority of the governing body, Stage 1 will be considered by an independent investigator </w:t>
      </w:r>
      <w:r w:rsidRPr="00AC4368">
        <w:rPr>
          <w:rFonts w:asciiTheme="minorHAnsi" w:hAnsiTheme="minorHAnsi" w:cstheme="minorHAnsi"/>
          <w:sz w:val="24"/>
          <w:szCs w:val="24"/>
        </w:rPr>
        <w:lastRenderedPageBreak/>
        <w:t xml:space="preserve">appointed by the governing body or Chair following the process outlined above. Advice on the appointment of an independent investigator may be taken from the Local Authority. </w:t>
      </w:r>
    </w:p>
    <w:p w14:paraId="3A9B7912" w14:textId="1E46BFF2"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Stage 2 - Consideration by a Governors Complaints Panel </w:t>
      </w:r>
    </w:p>
    <w:p w14:paraId="1B3E68A1" w14:textId="77777777" w:rsidR="00AC4368" w:rsidRPr="00141913" w:rsidRDefault="00AC436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1F79FC5B" w14:textId="5BC5D6DA"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If your complaint has already been through Stage 1 and you are not satisfied with the outcome you can ask for your complaint to be considered at a Governors Complaints Panel which is the final stage of the </w:t>
      </w:r>
      <w:proofErr w:type="gramStart"/>
      <w:r w:rsidRPr="00AC4368">
        <w:rPr>
          <w:rFonts w:asciiTheme="minorHAnsi" w:hAnsiTheme="minorHAnsi" w:cstheme="minorHAnsi"/>
          <w:sz w:val="24"/>
          <w:szCs w:val="24"/>
        </w:rPr>
        <w:t>complaints</w:t>
      </w:r>
      <w:proofErr w:type="gramEnd"/>
      <w:r w:rsidRPr="00AC4368">
        <w:rPr>
          <w:rFonts w:asciiTheme="minorHAnsi" w:hAnsiTheme="minorHAnsi" w:cstheme="minorHAnsi"/>
          <w:sz w:val="24"/>
          <w:szCs w:val="24"/>
        </w:rPr>
        <w:t xml:space="preserve"> procedure. Should your complaint be upheld at Stage 1, a request to move to Stage 2 may be refused. You will be advised of this in writing by the Chair of Governors and the </w:t>
      </w:r>
      <w:r w:rsidR="00AC4368" w:rsidRPr="00AC4368">
        <w:rPr>
          <w:rFonts w:asciiTheme="minorHAnsi" w:hAnsiTheme="minorHAnsi" w:cstheme="minorHAnsi"/>
          <w:sz w:val="24"/>
          <w:szCs w:val="24"/>
        </w:rPr>
        <w:t>de</w:t>
      </w:r>
      <w:r w:rsidRPr="00AC4368">
        <w:rPr>
          <w:rFonts w:asciiTheme="minorHAnsi" w:hAnsiTheme="minorHAnsi" w:cstheme="minorHAnsi"/>
          <w:sz w:val="24"/>
          <w:szCs w:val="24"/>
        </w:rPr>
        <w:t>cision will be final.</w:t>
      </w:r>
      <w:r w:rsidR="00AC4368" w:rsidRPr="00AC4368">
        <w:rPr>
          <w:rFonts w:asciiTheme="minorHAnsi" w:hAnsiTheme="minorHAnsi" w:cstheme="minorHAnsi"/>
          <w:sz w:val="24"/>
          <w:szCs w:val="24"/>
        </w:rPr>
        <w:t xml:space="preserve">  </w:t>
      </w:r>
      <w:r w:rsidRPr="00AC4368">
        <w:rPr>
          <w:rFonts w:asciiTheme="minorHAnsi" w:hAnsiTheme="minorHAnsi" w:cstheme="minorHAnsi"/>
          <w:sz w:val="24"/>
          <w:szCs w:val="24"/>
        </w:rPr>
        <w:t xml:space="preserve">At Stage 2, a Governor Complaints Panel consisting of 3 unbiased and impartial governors will be convened to consider the aspects of your complaint where you remain unsatisfied and the resolution </w:t>
      </w:r>
    </w:p>
    <w:p w14:paraId="2F043811" w14:textId="4A93C4FB"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you are seeking. If necessary, the Chair can appoint governors (or associate members) from another school to be present on the panel. Where required, advice can be sought from Local Authority (as appropriate) to secure independent panel members. </w:t>
      </w:r>
    </w:p>
    <w:p w14:paraId="633D4A12" w14:textId="7E6E36BF"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The Governors Complaints Panel hearing operates according to the following formal procedures: Within 10 school days of receiving the outcome of your complaint at Stage 1, you must write to the Chair of Governors &amp; Complaints Governor (or the Clerk to Governors via the school office if the complaint is about the Chair) clearly stating the reasons for your appeal against that outcome.</w:t>
      </w:r>
      <w:r w:rsidR="00AC4368" w:rsidRPr="00AC4368">
        <w:rPr>
          <w:rFonts w:asciiTheme="minorHAnsi" w:hAnsiTheme="minorHAnsi" w:cstheme="minorHAnsi"/>
          <w:sz w:val="24"/>
          <w:szCs w:val="24"/>
        </w:rPr>
        <w:t xml:space="preserve">  </w:t>
      </w:r>
      <w:r w:rsidRPr="00AC4368">
        <w:rPr>
          <w:rFonts w:asciiTheme="minorHAnsi" w:hAnsiTheme="minorHAnsi" w:cstheme="minorHAnsi"/>
          <w:sz w:val="24"/>
          <w:szCs w:val="24"/>
        </w:rPr>
        <w:t xml:space="preserve">Requests received outside of this time frame will only be considered if exceptional circumstances apply. You should state specifically why you are not satisfied with the outcome at Stage 1 and what resolution you are seeking. If the reasons for your appeal against the outcome at Stage 1 are not clear, the school may come back to you for further clarity. If clarification is not received from you, the Chair of Governors may consider that there may be a case to close the complaint without a </w:t>
      </w:r>
    </w:p>
    <w:p w14:paraId="337126DA" w14:textId="1C0A7843"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Stage 2 Governors Complaints Panel, as detailed in the procedure below (Closure of Complaint Section). The Governor Complaints Panel will not normally review any new complaints at this stage or consider evidence unrelated to the initial complaint to be included. New complaints should be dealt with from Stage 1 of the procedure. A clerk will be appointed who will acknowledge your request to move to Stage 2 and will convene a </w:t>
      </w:r>
    </w:p>
    <w:p w14:paraId="532FCC30" w14:textId="1096BCB1"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panel of three governors. The clerk will aim to arrange for the panel meeting to take place within 20 school days of acknowledging your request for a panel meeting (subject to the availability of all parties). You will be asked by the clerk whether you wish to provide any further written documentation in support of your appeal. You should only provide information that is relevant up to the time of raising your concerns and not issues that have arisen subsequent to the investigation findings. You will also be asked whether you will be calling any witnesses and if you are being accompanied by a companion. </w:t>
      </w:r>
    </w:p>
    <w:p w14:paraId="384FEA09" w14:textId="6FCB2D42"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The Headteacher and/or person who investigated your complaint will also be asked to submit documentation related to the investigation and the outcome in response to your </w:t>
      </w:r>
    </w:p>
    <w:p w14:paraId="6541D687" w14:textId="3FBE937B"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appeal. They will also be asked to provide details of any witnesses that they intend to call and any companions. Please note that representatives from the media are not permitted to attend. As the Governor Complaints Panel meeting is not a form of legal proceeding, legal representation would not normally be permitted. </w:t>
      </w:r>
    </w:p>
    <w:p w14:paraId="5E3352B8" w14:textId="040BEF09"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All parties will be asked for dates when they will be available and you will be informed, at least 10 school days in advance, of the date, time and place of the meeting and who will be attending including witnesses and companions. We hope you will feel comfortable with the meeting taking place in the school but we will do what we can to make alternative arrangements if you prefer. You should advise when you submit your grounds of appeal (or as soon </w:t>
      </w:r>
      <w:r w:rsidRPr="00AC4368">
        <w:rPr>
          <w:rFonts w:asciiTheme="minorHAnsi" w:hAnsiTheme="minorHAnsi" w:cstheme="minorHAnsi"/>
          <w:sz w:val="24"/>
          <w:szCs w:val="24"/>
        </w:rPr>
        <w:lastRenderedPageBreak/>
        <w:t xml:space="preserve">as possible thereafter) if you would prefer for the meeting to take place at an alternative venue. </w:t>
      </w:r>
    </w:p>
    <w:p w14:paraId="71F95190" w14:textId="77777777" w:rsidR="00141913" w:rsidRPr="00AC436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The clerk will provide all parties with a date to submit the documentation and names of </w:t>
      </w:r>
    </w:p>
    <w:p w14:paraId="7F41AE50" w14:textId="46EDC5D6"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AC4368">
        <w:rPr>
          <w:rFonts w:asciiTheme="minorHAnsi" w:hAnsiTheme="minorHAnsi" w:cstheme="minorHAnsi"/>
          <w:sz w:val="24"/>
          <w:szCs w:val="24"/>
        </w:rPr>
        <w:t xml:space="preserve">witnesses/companions which must be adhered to. Once all the documentation has been received, the clerk will collate and distribute the papers to all parties, at the same time at least 5 school days prior to the panel meeting. All parties will receive copies of all the papers presented for consideration by the Governor Complaints Panel. The panel will not normally accept, as evidence, recordings of conversations that were obtained covertly and without the informed consent of all parties being recorded. With the invite letter, you will be provided with a copy of the Procedure for the Governor Complaints Panel Hearing which explains what will happen at the hearing. If you reject the offer of 3 proposed dates, without good reason, the clerk will decide when to hold the meeting. It will then proceed in your absence on the basis of written submissions from all parties. The chair of the panel will bear in mind that the formal nature of the meeting can be intimidating for you and will do their best to put you at your ease. As a general rule, no evidence (documentary or otherwise) or witnesses previously undisclosed should be introduced into the hearing by any of the participants. If any party wishes to do so, a request must be made to the panel and, if allowed, the hearing will be adjourned </w:t>
      </w:r>
      <w:r w:rsidRPr="00C75758">
        <w:rPr>
          <w:rFonts w:asciiTheme="minorHAnsi" w:hAnsiTheme="minorHAnsi" w:cstheme="minorHAnsi"/>
          <w:sz w:val="24"/>
          <w:szCs w:val="24"/>
        </w:rPr>
        <w:t>so that the other parties have a fair opportunity to consider and respond to the new evidence. The adjournment will be managed by the clerk.</w:t>
      </w:r>
    </w:p>
    <w:p w14:paraId="1427B7AD" w14:textId="56509D7B"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The chair of the panel will ensure that the hearing is properly </w:t>
      </w:r>
      <w:proofErr w:type="spellStart"/>
      <w:r w:rsidRPr="00C75758">
        <w:rPr>
          <w:rFonts w:asciiTheme="minorHAnsi" w:hAnsiTheme="minorHAnsi" w:cstheme="minorHAnsi"/>
          <w:sz w:val="24"/>
          <w:szCs w:val="24"/>
        </w:rPr>
        <w:t>minuted</w:t>
      </w:r>
      <w:proofErr w:type="spellEnd"/>
      <w:r w:rsidRPr="00C75758">
        <w:rPr>
          <w:rFonts w:asciiTheme="minorHAnsi" w:hAnsiTheme="minorHAnsi" w:cstheme="minorHAnsi"/>
          <w:sz w:val="24"/>
          <w:szCs w:val="24"/>
        </w:rPr>
        <w:t xml:space="preserve">. The minutes are strictly confidential and should not be shared with parties external to the process. You may not record the meeting without the express permission of the chair of the panel and this is not normally something that is allowed. Such recordings can often be a hindrance and may prevent all parties from speaking freely. It is advisable that no parties make covert recording of the meeting as this may hinder a satisfactory resolution to the complaint. However, recording may be permitted if a complainant’s own disability or special needs require it. Consent must be sought from all parties prior to the meeting and consent will be recorded in any minutes taken. During the meeting, the panel will consider the complaint and all the evidence presented to it. In closing the meeting, the chair will explain that the panel will now consider its decision and that written notice of the decision will be sent to you by the clerk within 5 school days. However, if this timescale cannot be met, you will be advised accordingly and a new timescale determined. </w:t>
      </w:r>
    </w:p>
    <w:p w14:paraId="6DB656B1" w14:textId="77777777" w:rsidR="00C75758" w:rsidRPr="00141913"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52BE20DE" w14:textId="0728AA6F"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The Governor Complaints Panel can make the following decisions: </w:t>
      </w:r>
    </w:p>
    <w:p w14:paraId="3E1F079E" w14:textId="77777777" w:rsidR="00C75758" w:rsidRPr="00141913"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098BE3F4" w14:textId="3CA5F234" w:rsidR="00141913" w:rsidRPr="00C75758" w:rsidRDefault="00141913" w:rsidP="00C75758">
      <w:pPr>
        <w:pStyle w:val="ListParagraph"/>
        <w:numPr>
          <w:ilvl w:val="0"/>
          <w:numId w:val="10"/>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C75758">
        <w:rPr>
          <w:rFonts w:asciiTheme="minorHAnsi" w:hAnsiTheme="minorHAnsi" w:cstheme="minorHAnsi"/>
          <w:b/>
          <w:bCs/>
          <w:sz w:val="24"/>
          <w:szCs w:val="24"/>
        </w:rPr>
        <w:t xml:space="preserve">Dismiss or uphold the complaint in whole or in part </w:t>
      </w:r>
    </w:p>
    <w:p w14:paraId="70E543C3" w14:textId="5862261B" w:rsidR="00141913" w:rsidRPr="00C75758" w:rsidRDefault="00141913" w:rsidP="00C75758">
      <w:pPr>
        <w:pStyle w:val="ListParagraph"/>
        <w:numPr>
          <w:ilvl w:val="0"/>
          <w:numId w:val="10"/>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C75758">
        <w:rPr>
          <w:rFonts w:asciiTheme="minorHAnsi" w:hAnsiTheme="minorHAnsi" w:cstheme="minorHAnsi"/>
          <w:b/>
          <w:bCs/>
          <w:sz w:val="24"/>
          <w:szCs w:val="24"/>
        </w:rPr>
        <w:t xml:space="preserve">Decide on the appropriate action to be taken to resolve the complaint, if it is upheld in whole or in part </w:t>
      </w:r>
    </w:p>
    <w:p w14:paraId="20B5AEC8" w14:textId="5222DEFA" w:rsidR="00141913" w:rsidRDefault="00141913" w:rsidP="00C75758">
      <w:pPr>
        <w:pStyle w:val="ListParagraph"/>
        <w:numPr>
          <w:ilvl w:val="0"/>
          <w:numId w:val="10"/>
        </w:num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C75758">
        <w:rPr>
          <w:rFonts w:asciiTheme="minorHAnsi" w:hAnsiTheme="minorHAnsi" w:cstheme="minorHAnsi"/>
          <w:b/>
          <w:bCs/>
          <w:sz w:val="24"/>
          <w:szCs w:val="24"/>
        </w:rPr>
        <w:t xml:space="preserve">Recommend changes to the </w:t>
      </w:r>
      <w:proofErr w:type="gramStart"/>
      <w:r w:rsidRPr="00C75758">
        <w:rPr>
          <w:rFonts w:asciiTheme="minorHAnsi" w:hAnsiTheme="minorHAnsi" w:cstheme="minorHAnsi"/>
          <w:b/>
          <w:bCs/>
          <w:sz w:val="24"/>
          <w:szCs w:val="24"/>
        </w:rPr>
        <w:t>schools</w:t>
      </w:r>
      <w:proofErr w:type="gramEnd"/>
      <w:r w:rsidRPr="00C75758">
        <w:rPr>
          <w:rFonts w:asciiTheme="minorHAnsi" w:hAnsiTheme="minorHAnsi" w:cstheme="minorHAnsi"/>
          <w:b/>
          <w:bCs/>
          <w:sz w:val="24"/>
          <w:szCs w:val="24"/>
        </w:rPr>
        <w:t xml:space="preserve"> systems and procedures to ensure that problems of a similar nature do not reoccur. </w:t>
      </w:r>
    </w:p>
    <w:p w14:paraId="1ED0FEE7" w14:textId="77777777" w:rsidR="00C75758" w:rsidRPr="00C75758" w:rsidRDefault="00C75758" w:rsidP="009503B5">
      <w:pPr>
        <w:pStyle w:val="ListParagraph"/>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4FB5A75D" w14:textId="0FDA9F8E"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The Chair of the Panel (or the Clerk on behalf of the Chair) will provide the complainant with a full explanation of their decision and the reason(s) for it, in writing, within 5 school days. A copy of the letter will also be sent to the Headteacher, the Chair of Governors and the person who investigated your complaint</w:t>
      </w:r>
      <w:r w:rsidR="00C75758" w:rsidRPr="00C75758">
        <w:rPr>
          <w:rFonts w:asciiTheme="minorHAnsi" w:hAnsiTheme="minorHAnsi" w:cstheme="minorHAnsi"/>
          <w:sz w:val="24"/>
          <w:szCs w:val="24"/>
        </w:rPr>
        <w:t xml:space="preserve">. </w:t>
      </w:r>
      <w:r w:rsidRPr="00C75758">
        <w:rPr>
          <w:rFonts w:asciiTheme="minorHAnsi" w:hAnsiTheme="minorHAnsi" w:cstheme="minorHAnsi"/>
          <w:sz w:val="24"/>
          <w:szCs w:val="24"/>
        </w:rPr>
        <w:t xml:space="preserve">The letter to the complainant will also include details of how to contact the Department for Education if they are dissatisfied with the way their complaint has been handled. We will keep a copy of all correspondence and notes on file in </w:t>
      </w:r>
      <w:r w:rsidRPr="00C75758">
        <w:rPr>
          <w:rFonts w:asciiTheme="minorHAnsi" w:hAnsiTheme="minorHAnsi" w:cstheme="minorHAnsi"/>
          <w:sz w:val="24"/>
          <w:szCs w:val="24"/>
        </w:rPr>
        <w:lastRenderedPageBreak/>
        <w:t xml:space="preserve">the school’s records but separate from any pupils’ personal records whilst the complaint is ongoing. Data will be held in line with the school data handling procedures. If at any formal stage of the complaint it is determined that staff disciplinary or capability </w:t>
      </w:r>
    </w:p>
    <w:p w14:paraId="06E289AF"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proceedings are necessary in order to resolve the issue, the details of this action will remain </w:t>
      </w:r>
    </w:p>
    <w:p w14:paraId="3BC8AB75"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confidential to the headteacher and/or the individual’s line manager. You are not entitled to </w:t>
      </w:r>
    </w:p>
    <w:p w14:paraId="1C6679C7" w14:textId="5127C69A"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participate in those proceedings or receive any detail about them. </w:t>
      </w:r>
    </w:p>
    <w:p w14:paraId="7DFAEEBD" w14:textId="77777777" w:rsidR="00C75758" w:rsidRPr="00C75758"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225A8BB4"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141913">
        <w:rPr>
          <w:rFonts w:asciiTheme="minorHAnsi" w:hAnsiTheme="minorHAnsi" w:cstheme="minorHAnsi"/>
          <w:b/>
          <w:bCs/>
          <w:sz w:val="24"/>
          <w:szCs w:val="24"/>
        </w:rPr>
        <w:t xml:space="preserve"> </w:t>
      </w:r>
      <w:r w:rsidRPr="00C75758">
        <w:rPr>
          <w:rFonts w:asciiTheme="minorHAnsi" w:hAnsiTheme="minorHAnsi" w:cstheme="minorHAnsi"/>
          <w:sz w:val="24"/>
          <w:szCs w:val="24"/>
        </w:rPr>
        <w:t xml:space="preserve">If your complaint is: </w:t>
      </w:r>
    </w:p>
    <w:p w14:paraId="06AE4C04" w14:textId="33FB799F" w:rsidR="00141913" w:rsidRPr="00C75758" w:rsidRDefault="00141913" w:rsidP="00C75758">
      <w:pPr>
        <w:pStyle w:val="ListParagraph"/>
        <w:numPr>
          <w:ilvl w:val="0"/>
          <w:numId w:val="10"/>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jointly about the Chair and Vice Chair or </w:t>
      </w:r>
    </w:p>
    <w:p w14:paraId="67A6DDD6" w14:textId="77E65C25" w:rsidR="00141913" w:rsidRPr="00C75758" w:rsidRDefault="00141913" w:rsidP="00C75758">
      <w:pPr>
        <w:pStyle w:val="ListParagraph"/>
        <w:numPr>
          <w:ilvl w:val="0"/>
          <w:numId w:val="10"/>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the entire governing body or </w:t>
      </w:r>
    </w:p>
    <w:p w14:paraId="07995747" w14:textId="124AC2E0" w:rsidR="00141913" w:rsidRPr="00C75758" w:rsidRDefault="00141913" w:rsidP="00C75758">
      <w:pPr>
        <w:pStyle w:val="ListParagraph"/>
        <w:numPr>
          <w:ilvl w:val="0"/>
          <w:numId w:val="10"/>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the majority of the governing body </w:t>
      </w:r>
    </w:p>
    <w:p w14:paraId="7E755A3C" w14:textId="12B3392A"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Stage 2 will be heard by a committee of three independent governors following the process outlined above. Support will be sought from NCC Governor Services to facilitate this. </w:t>
      </w:r>
    </w:p>
    <w:p w14:paraId="149476D5" w14:textId="77777777" w:rsidR="00C75758"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75F7B1E8" w14:textId="3DCA4A62" w:rsid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Final Steps </w:t>
      </w:r>
    </w:p>
    <w:p w14:paraId="1E6257AD" w14:textId="77777777" w:rsidR="00C75758"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41135227" w14:textId="19D92159"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If you believe the school did not handle your complaint in accordance with the published complaints procedure or they acted unlawfully or unreasonably in the exercise of their duties under education law, you can contact the Department for Education after Stage 2 has been completed. The Department for Education will not normally reinvestigate the substance of complaints or overturn any decisions made by Albany </w:t>
      </w:r>
      <w:r w:rsidR="00C75758" w:rsidRPr="00C75758">
        <w:rPr>
          <w:rFonts w:asciiTheme="minorHAnsi" w:hAnsiTheme="minorHAnsi" w:cstheme="minorHAnsi"/>
          <w:sz w:val="24"/>
          <w:szCs w:val="24"/>
        </w:rPr>
        <w:t xml:space="preserve">Infant and Nursery </w:t>
      </w:r>
      <w:r w:rsidRPr="00C75758">
        <w:rPr>
          <w:rFonts w:asciiTheme="minorHAnsi" w:hAnsiTheme="minorHAnsi" w:cstheme="minorHAnsi"/>
          <w:sz w:val="24"/>
          <w:szCs w:val="24"/>
        </w:rPr>
        <w:t xml:space="preserve">School. They will consider whether </w:t>
      </w:r>
      <w:r w:rsidR="00C75758" w:rsidRPr="00C75758">
        <w:rPr>
          <w:rFonts w:asciiTheme="minorHAnsi" w:hAnsiTheme="minorHAnsi" w:cstheme="minorHAnsi"/>
          <w:sz w:val="24"/>
          <w:szCs w:val="24"/>
        </w:rPr>
        <w:t xml:space="preserve">the school </w:t>
      </w:r>
      <w:r w:rsidRPr="00C75758">
        <w:rPr>
          <w:rFonts w:asciiTheme="minorHAnsi" w:hAnsiTheme="minorHAnsi" w:cstheme="minorHAnsi"/>
          <w:sz w:val="24"/>
          <w:szCs w:val="24"/>
        </w:rPr>
        <w:t>has adhered to education legislation and any statutory policies connected with the complaint.</w:t>
      </w:r>
    </w:p>
    <w:p w14:paraId="39E101DD" w14:textId="77777777" w:rsidR="00C75758" w:rsidRPr="00C75758"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1D4369CD"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You can refer your complaint to the Department for Education online at: </w:t>
      </w:r>
    </w:p>
    <w:p w14:paraId="3E3EA9D3"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www.education.gov.uk/contactus, by telephone on: 0370 000 2288 or by writing to: </w:t>
      </w:r>
    </w:p>
    <w:p w14:paraId="0505E104"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Department for Education </w:t>
      </w:r>
    </w:p>
    <w:p w14:paraId="4D96165E"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Piccadilly Gate </w:t>
      </w:r>
    </w:p>
    <w:p w14:paraId="11E4EBAB"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Store Street </w:t>
      </w:r>
    </w:p>
    <w:p w14:paraId="1631B898"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Manchester</w:t>
      </w:r>
    </w:p>
    <w:p w14:paraId="0C835EE9" w14:textId="77777777"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M1 2WD. </w:t>
      </w:r>
    </w:p>
    <w:p w14:paraId="1AD36B9F" w14:textId="77777777" w:rsidR="00C75758"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00A150D0" w14:textId="3BD46843"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Managing serial or unreasonable complaints </w:t>
      </w:r>
    </w:p>
    <w:p w14:paraId="5EB0A057" w14:textId="77777777" w:rsidR="00C75758" w:rsidRPr="00141913"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754B47BE" w14:textId="4EA8D0E4"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Albany </w:t>
      </w:r>
      <w:r w:rsidR="00C75758" w:rsidRPr="00C75758">
        <w:rPr>
          <w:rFonts w:asciiTheme="minorHAnsi" w:hAnsiTheme="minorHAnsi" w:cstheme="minorHAnsi"/>
          <w:sz w:val="24"/>
          <w:szCs w:val="24"/>
        </w:rPr>
        <w:t>Infant and Nursery</w:t>
      </w:r>
      <w:r w:rsidRPr="00C75758">
        <w:rPr>
          <w:rFonts w:asciiTheme="minorHAnsi" w:hAnsiTheme="minorHAnsi" w:cstheme="minorHAnsi"/>
          <w:sz w:val="24"/>
          <w:szCs w:val="24"/>
        </w:rPr>
        <w:t xml:space="preserve"> School is committed to dealing with all complaints fairly and impartially, and to providing a high</w:t>
      </w:r>
      <w:r w:rsidR="00C75758" w:rsidRPr="00C75758">
        <w:rPr>
          <w:rFonts w:asciiTheme="minorHAnsi" w:hAnsiTheme="minorHAnsi" w:cstheme="minorHAnsi"/>
          <w:sz w:val="24"/>
          <w:szCs w:val="24"/>
        </w:rPr>
        <w:t>-</w:t>
      </w:r>
      <w:r w:rsidRPr="00C75758">
        <w:rPr>
          <w:rFonts w:asciiTheme="minorHAnsi" w:hAnsiTheme="minorHAnsi" w:cstheme="minorHAnsi"/>
          <w:sz w:val="24"/>
          <w:szCs w:val="24"/>
        </w:rPr>
        <w:t xml:space="preserve">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 </w:t>
      </w:r>
    </w:p>
    <w:p w14:paraId="3881B467" w14:textId="35265756"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Albany </w:t>
      </w:r>
      <w:r w:rsidR="00C75758" w:rsidRPr="00C75758">
        <w:rPr>
          <w:rFonts w:asciiTheme="minorHAnsi" w:hAnsiTheme="minorHAnsi" w:cstheme="minorHAnsi"/>
          <w:sz w:val="24"/>
          <w:szCs w:val="24"/>
        </w:rPr>
        <w:t>Infant and Nursery</w:t>
      </w:r>
      <w:r w:rsidRPr="00C75758">
        <w:rPr>
          <w:rFonts w:asciiTheme="minorHAnsi" w:hAnsiTheme="minorHAnsi" w:cstheme="minorHAnsi"/>
          <w:sz w:val="24"/>
          <w:szCs w:val="24"/>
        </w:rPr>
        <w:t xml:space="preserve"> School defines unreasonable behaviour as that which hinders our consideration of complaints because of the frequency or nature of the complainant’s contact with the school, such as, if the complainant: </w:t>
      </w:r>
    </w:p>
    <w:p w14:paraId="11BCDC5C" w14:textId="12121D87"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refuses within a reasonable timeframe to articulate their complaint or specify the grounds of a complaint or the outcomes sought by raising the complaint, despite offers of assistance </w:t>
      </w:r>
    </w:p>
    <w:p w14:paraId="155E7749" w14:textId="5E7614BF"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refuses to co-operate with the </w:t>
      </w:r>
      <w:proofErr w:type="gramStart"/>
      <w:r w:rsidRPr="00C75758">
        <w:rPr>
          <w:rFonts w:asciiTheme="minorHAnsi" w:hAnsiTheme="minorHAnsi" w:cstheme="minorHAnsi"/>
          <w:sz w:val="24"/>
          <w:szCs w:val="24"/>
        </w:rPr>
        <w:t>complaints</w:t>
      </w:r>
      <w:proofErr w:type="gramEnd"/>
      <w:r w:rsidRPr="00C75758">
        <w:rPr>
          <w:rFonts w:asciiTheme="minorHAnsi" w:hAnsiTheme="minorHAnsi" w:cstheme="minorHAnsi"/>
          <w:sz w:val="24"/>
          <w:szCs w:val="24"/>
        </w:rPr>
        <w:t xml:space="preserve"> investigation process </w:t>
      </w:r>
    </w:p>
    <w:p w14:paraId="6412F865" w14:textId="52ED0E0D"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lastRenderedPageBreak/>
        <w:t xml:space="preserve">refuses to accept that certain issues are not within the scope of the </w:t>
      </w:r>
      <w:proofErr w:type="gramStart"/>
      <w:r w:rsidRPr="00C75758">
        <w:rPr>
          <w:rFonts w:asciiTheme="minorHAnsi" w:hAnsiTheme="minorHAnsi" w:cstheme="minorHAnsi"/>
          <w:sz w:val="24"/>
          <w:szCs w:val="24"/>
        </w:rPr>
        <w:t>complaints</w:t>
      </w:r>
      <w:proofErr w:type="gramEnd"/>
      <w:r w:rsidRPr="00C75758">
        <w:rPr>
          <w:rFonts w:asciiTheme="minorHAnsi" w:hAnsiTheme="minorHAnsi" w:cstheme="minorHAnsi"/>
          <w:sz w:val="24"/>
          <w:szCs w:val="24"/>
        </w:rPr>
        <w:t xml:space="preserve"> procedure </w:t>
      </w:r>
    </w:p>
    <w:p w14:paraId="39C71F06" w14:textId="1BEE9442"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insists on the complaint being dealt with in ways which are incompatible with the </w:t>
      </w:r>
      <w:proofErr w:type="gramStart"/>
      <w:r w:rsidRPr="00C75758">
        <w:rPr>
          <w:rFonts w:asciiTheme="minorHAnsi" w:hAnsiTheme="minorHAnsi" w:cstheme="minorHAnsi"/>
          <w:sz w:val="24"/>
          <w:szCs w:val="24"/>
        </w:rPr>
        <w:t>complaints</w:t>
      </w:r>
      <w:proofErr w:type="gramEnd"/>
      <w:r w:rsidRPr="00C75758">
        <w:rPr>
          <w:rFonts w:asciiTheme="minorHAnsi" w:hAnsiTheme="minorHAnsi" w:cstheme="minorHAnsi"/>
          <w:sz w:val="24"/>
          <w:szCs w:val="24"/>
        </w:rPr>
        <w:t xml:space="preserve"> procedure or with good practice </w:t>
      </w:r>
    </w:p>
    <w:p w14:paraId="79D227F8" w14:textId="6597EADA"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introduces trivial or irrelevant information which they expect to be taken into account and commented on </w:t>
      </w:r>
    </w:p>
    <w:p w14:paraId="51CF7395" w14:textId="4D0BBC7C"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raises large numbers of detailed but unimportant questions, and insists they are fully answered, often immediately and to their own timescales </w:t>
      </w:r>
    </w:p>
    <w:p w14:paraId="6301E226" w14:textId="3A2F2C59"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makes unjustified complaints about staff who are trying to deal with the issues, and seeks to have them replaced </w:t>
      </w:r>
    </w:p>
    <w:p w14:paraId="5A4DB48E" w14:textId="2819B861"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changes the basis of the complaint as the investigation proceeds </w:t>
      </w:r>
    </w:p>
    <w:p w14:paraId="17EDBCAB" w14:textId="3602215E"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repeatedly makes the same complaint (despite previous investigations or responses concluding that the complaint is groundless or has been addressed) </w:t>
      </w:r>
    </w:p>
    <w:p w14:paraId="3F877D24" w14:textId="1558C395"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refuses to accept the findings of the investigation into that complaint where the school’s complaint procedure has been fully and properly implemented and completed including referral to the Department for Education </w:t>
      </w:r>
    </w:p>
    <w:p w14:paraId="4BD8A418" w14:textId="34D0D86C"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seeks an unrealistic outcome </w:t>
      </w:r>
    </w:p>
    <w:p w14:paraId="571520D9" w14:textId="62456535" w:rsidR="00141913" w:rsidRPr="00C75758" w:rsidRDefault="00141913" w:rsidP="00141913">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makes excessive demands on school time by frequent, lengthy and complicated contact with staff regarding the complaint in person, in writing, by email and/or by telephone while the complaint is being dealt with </w:t>
      </w:r>
    </w:p>
    <w:p w14:paraId="609A0ABC" w14:textId="6CB7F730"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uses threats to intimidate </w:t>
      </w:r>
    </w:p>
    <w:p w14:paraId="109AA957" w14:textId="453CC27D"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uses abusive, offensive or discriminatory language or violence </w:t>
      </w:r>
    </w:p>
    <w:p w14:paraId="185F1652" w14:textId="0A2D6830"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knowingly provides falsified information </w:t>
      </w:r>
    </w:p>
    <w:p w14:paraId="12E8059C" w14:textId="5C787DDC" w:rsidR="00141913" w:rsidRPr="00C75758" w:rsidRDefault="00141913" w:rsidP="00C75758">
      <w:pPr>
        <w:pStyle w:val="ListParagraph"/>
        <w:numPr>
          <w:ilvl w:val="0"/>
          <w:numId w:val="12"/>
        </w:num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publishes unacceptable information on social media or other public forums. </w:t>
      </w:r>
    </w:p>
    <w:p w14:paraId="15814A46" w14:textId="77777777" w:rsidR="00C75758" w:rsidRPr="00C75758" w:rsidRDefault="00C75758" w:rsidP="00C75758">
      <w:pPr>
        <w:pStyle w:val="ListParagraph"/>
        <w:tabs>
          <w:tab w:val="left" w:pos="340"/>
          <w:tab w:val="center" w:pos="4513"/>
        </w:tabs>
        <w:suppressAutoHyphens w:val="0"/>
        <w:autoSpaceDN/>
        <w:spacing w:after="0" w:line="240" w:lineRule="auto"/>
        <w:textAlignment w:val="auto"/>
        <w:rPr>
          <w:rFonts w:asciiTheme="minorHAnsi" w:hAnsiTheme="minorHAnsi" w:cstheme="minorHAnsi"/>
          <w:sz w:val="24"/>
          <w:szCs w:val="24"/>
        </w:rPr>
      </w:pPr>
    </w:p>
    <w:p w14:paraId="0074A3A4" w14:textId="1E3BBBA0"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You should try to limit your communication with the school that relates to your complaint, while the complaint is being progressed. It is not helpful if repeated correspondence is sent (either by letter, phone, email, or via social media), as it could delay the outcome being reached. Whenever possible, the Head Teacher or Chair of Governors will discuss any concerns with you informally before determining your behaviour/actions are unreasonable. If your behaviour continues, the Head Teacher will write to you explaining that their behaviour is unreasonable and ask you to change it. For complainants who excessively contact Albany </w:t>
      </w:r>
      <w:r w:rsidR="00C75758" w:rsidRPr="00C75758">
        <w:rPr>
          <w:rFonts w:asciiTheme="minorHAnsi" w:hAnsiTheme="minorHAnsi" w:cstheme="minorHAnsi"/>
          <w:sz w:val="24"/>
          <w:szCs w:val="24"/>
        </w:rPr>
        <w:t>Infant and Nursery</w:t>
      </w:r>
      <w:r w:rsidRPr="00C75758">
        <w:rPr>
          <w:rFonts w:asciiTheme="minorHAnsi" w:hAnsiTheme="minorHAnsi" w:cstheme="minorHAnsi"/>
          <w:sz w:val="24"/>
          <w:szCs w:val="24"/>
        </w:rPr>
        <w:t xml:space="preserve"> School causing a significant level of disruption, we may specify methods of communication and limit the number of contacts in a communication plan. This will be reviewed after six months. In response to any serious incident of aggression or violence, we will immediately inform the police and communicate our actions in writing. This may include ba</w:t>
      </w:r>
      <w:r w:rsidR="00C75758" w:rsidRPr="00C75758">
        <w:rPr>
          <w:rFonts w:asciiTheme="minorHAnsi" w:hAnsiTheme="minorHAnsi" w:cstheme="minorHAnsi"/>
          <w:sz w:val="24"/>
          <w:szCs w:val="24"/>
        </w:rPr>
        <w:t>rri</w:t>
      </w:r>
      <w:r w:rsidRPr="00C75758">
        <w:rPr>
          <w:rFonts w:asciiTheme="minorHAnsi" w:hAnsiTheme="minorHAnsi" w:cstheme="minorHAnsi"/>
          <w:sz w:val="24"/>
          <w:szCs w:val="24"/>
        </w:rPr>
        <w:t xml:space="preserve">ng an individual from </w:t>
      </w:r>
      <w:r w:rsidR="00C75758" w:rsidRPr="00C75758">
        <w:rPr>
          <w:rFonts w:asciiTheme="minorHAnsi" w:hAnsiTheme="minorHAnsi" w:cstheme="minorHAnsi"/>
          <w:sz w:val="24"/>
          <w:szCs w:val="24"/>
        </w:rPr>
        <w:t xml:space="preserve">the </w:t>
      </w:r>
      <w:proofErr w:type="gramStart"/>
      <w:r w:rsidRPr="00C75758">
        <w:rPr>
          <w:rFonts w:asciiTheme="minorHAnsi" w:hAnsiTheme="minorHAnsi" w:cstheme="minorHAnsi"/>
          <w:sz w:val="24"/>
          <w:szCs w:val="24"/>
        </w:rPr>
        <w:t>School</w:t>
      </w:r>
      <w:proofErr w:type="gramEnd"/>
      <w:r w:rsidRPr="00C75758">
        <w:rPr>
          <w:rFonts w:asciiTheme="minorHAnsi" w:hAnsiTheme="minorHAnsi" w:cstheme="minorHAnsi"/>
          <w:sz w:val="24"/>
          <w:szCs w:val="24"/>
        </w:rPr>
        <w:t xml:space="preserve"> in accordance with the Department for Education guidance on controlling access to school </w:t>
      </w:r>
    </w:p>
    <w:p w14:paraId="15B68B78" w14:textId="7499A165" w:rsidR="00141913" w:rsidRPr="00C75758"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C75758">
        <w:rPr>
          <w:rFonts w:asciiTheme="minorHAnsi" w:hAnsiTheme="minorHAnsi" w:cstheme="minorHAnsi"/>
          <w:sz w:val="24"/>
          <w:szCs w:val="24"/>
        </w:rPr>
        <w:t xml:space="preserve">premises. </w:t>
      </w:r>
    </w:p>
    <w:p w14:paraId="44D18957" w14:textId="77777777" w:rsidR="00C75758" w:rsidRPr="00141913"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1711399D" w14:textId="358EACF1" w:rsidR="00141913"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r w:rsidRPr="00141913">
        <w:rPr>
          <w:rFonts w:asciiTheme="minorHAnsi" w:hAnsiTheme="minorHAnsi" w:cstheme="minorHAnsi"/>
          <w:b/>
          <w:bCs/>
          <w:sz w:val="24"/>
          <w:szCs w:val="24"/>
        </w:rPr>
        <w:t xml:space="preserve">Closure of Complaints </w:t>
      </w:r>
    </w:p>
    <w:p w14:paraId="3D8D6754" w14:textId="77777777" w:rsidR="00C75758" w:rsidRPr="00141913" w:rsidRDefault="00C75758" w:rsidP="00141913">
      <w:pPr>
        <w:tabs>
          <w:tab w:val="left" w:pos="340"/>
          <w:tab w:val="center" w:pos="4513"/>
        </w:tabs>
        <w:suppressAutoHyphens w:val="0"/>
        <w:autoSpaceDN/>
        <w:spacing w:after="0" w:line="240" w:lineRule="auto"/>
        <w:textAlignment w:val="auto"/>
        <w:rPr>
          <w:rFonts w:asciiTheme="minorHAnsi" w:hAnsiTheme="minorHAnsi" w:cstheme="minorHAnsi"/>
          <w:b/>
          <w:bCs/>
          <w:sz w:val="24"/>
          <w:szCs w:val="24"/>
        </w:rPr>
      </w:pPr>
    </w:p>
    <w:p w14:paraId="6AEFC0C9" w14:textId="55C651E1" w:rsidR="00141913" w:rsidRPr="009503B5"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9503B5">
        <w:rPr>
          <w:rFonts w:asciiTheme="minorHAnsi" w:hAnsiTheme="minorHAnsi" w:cstheme="minorHAnsi"/>
          <w:sz w:val="24"/>
          <w:szCs w:val="24"/>
        </w:rPr>
        <w:t>Very occasionally, the school will feel that it needs, regretfully, to close a complaint where the complainant is still dissatisfied. We will do all we can to help to resolve a complaint against the school but sometimes it is simply not possible to meet all of the complainant’s wishes. Sometimes it is simply a case of “agreeing to disagree”. If a complainant persists in making representations to the school – to the Headteache</w:t>
      </w:r>
      <w:r w:rsidR="009503B5" w:rsidRPr="009503B5">
        <w:rPr>
          <w:rFonts w:asciiTheme="minorHAnsi" w:hAnsiTheme="minorHAnsi" w:cstheme="minorHAnsi"/>
          <w:sz w:val="24"/>
          <w:szCs w:val="24"/>
        </w:rPr>
        <w:t>r</w:t>
      </w:r>
      <w:r w:rsidRPr="009503B5">
        <w:rPr>
          <w:rFonts w:asciiTheme="minorHAnsi" w:hAnsiTheme="minorHAnsi" w:cstheme="minorHAnsi"/>
          <w:sz w:val="24"/>
          <w:szCs w:val="24"/>
        </w:rPr>
        <w:t xml:space="preserve">, Chair of Governors, Local </w:t>
      </w:r>
      <w:r w:rsidRPr="009503B5">
        <w:rPr>
          <w:rFonts w:asciiTheme="minorHAnsi" w:hAnsiTheme="minorHAnsi" w:cstheme="minorHAnsi"/>
          <w:sz w:val="24"/>
          <w:szCs w:val="24"/>
        </w:rPr>
        <w:lastRenderedPageBreak/>
        <w:t xml:space="preserve">Authority or anyone else – this can be extremely time-consuming and can detract from our responsibility to look after the interests of all the children in our care. </w:t>
      </w:r>
    </w:p>
    <w:p w14:paraId="35280236" w14:textId="21380803" w:rsidR="00141913" w:rsidRPr="009503B5"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9503B5">
        <w:rPr>
          <w:rFonts w:asciiTheme="minorHAnsi" w:hAnsiTheme="minorHAnsi" w:cstheme="minorHAnsi"/>
          <w:sz w:val="24"/>
          <w:szCs w:val="24"/>
        </w:rPr>
        <w:t xml:space="preserve">The Chair of Governors will write to the complainant explaining that the matter has been dealt with fully in line with the school complaints procedure, and therefore the case is now closed. After closing a complaint, if the school receives a duplicate (or substantially the same) complaint from a partner, spouse, grandparent, child or other person in a close relationship with the original complainant, the school can inform the new complainant that the school has already considered the complaint and the process is now complete. </w:t>
      </w:r>
    </w:p>
    <w:p w14:paraId="7BA9CBA2" w14:textId="0A66CD7B" w:rsidR="00141913" w:rsidRPr="009503B5" w:rsidRDefault="00141913" w:rsidP="00141913">
      <w:pPr>
        <w:tabs>
          <w:tab w:val="left" w:pos="340"/>
          <w:tab w:val="center" w:pos="4513"/>
        </w:tabs>
        <w:suppressAutoHyphens w:val="0"/>
        <w:autoSpaceDN/>
        <w:spacing w:after="0" w:line="240" w:lineRule="auto"/>
        <w:textAlignment w:val="auto"/>
        <w:rPr>
          <w:rFonts w:asciiTheme="minorHAnsi" w:hAnsiTheme="minorHAnsi" w:cstheme="minorHAnsi"/>
          <w:sz w:val="24"/>
          <w:szCs w:val="24"/>
        </w:rPr>
      </w:pPr>
      <w:r w:rsidRPr="009503B5">
        <w:rPr>
          <w:rFonts w:asciiTheme="minorHAnsi" w:hAnsiTheme="minorHAnsi" w:cstheme="minorHAnsi"/>
          <w:sz w:val="24"/>
          <w:szCs w:val="24"/>
        </w:rPr>
        <w:t>In exceptional circumstances, closure may occur before a complaint has reached Stage Two of the complaint procedure. This is because a Governor Complaints Panel takes considerable time and effort to set up and we must be sure that it is likely to assist the process of resolving the complaint. The Chair of Governors may decide, therefore, that every reasonable action has been undertaken to resolve the complaint and that a Governor Complaints Panel would not help to move things forward. The complainant will be provided with the contact details of the Department for Education (as detailed above) if they wish to take the matter further.</w:t>
      </w:r>
    </w:p>
    <w:p w14:paraId="4BB67B9B" w14:textId="41D30430" w:rsidR="009E452D" w:rsidRPr="00463C74" w:rsidRDefault="009E452D" w:rsidP="009E452D">
      <w:pPr>
        <w:pStyle w:val="Default"/>
        <w:rPr>
          <w:rFonts w:asciiTheme="minorHAnsi" w:hAnsiTheme="minorHAnsi" w:cstheme="minorHAnsi"/>
        </w:rPr>
      </w:pPr>
    </w:p>
    <w:p w14:paraId="1E73EFE0" w14:textId="77777777" w:rsidR="009E452D" w:rsidRPr="00463C74" w:rsidRDefault="009E452D" w:rsidP="009E452D">
      <w:pPr>
        <w:pStyle w:val="Default"/>
        <w:rPr>
          <w:rFonts w:asciiTheme="minorHAnsi" w:hAnsiTheme="minorHAnsi" w:cstheme="minorHAnsi"/>
          <w:b/>
          <w:bCs/>
        </w:rPr>
      </w:pPr>
      <w:r w:rsidRPr="00463C74">
        <w:rPr>
          <w:rFonts w:asciiTheme="minorHAnsi" w:hAnsiTheme="minorHAnsi" w:cstheme="minorHAnsi"/>
          <w:b/>
          <w:bCs/>
        </w:rPr>
        <w:t>Monitoring and Review</w:t>
      </w:r>
    </w:p>
    <w:p w14:paraId="2AFDF2D3" w14:textId="78A036E0"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 xml:space="preserve">The </w:t>
      </w:r>
      <w:r w:rsidR="008D1996" w:rsidRPr="00463C74">
        <w:rPr>
          <w:rFonts w:asciiTheme="minorHAnsi" w:hAnsiTheme="minorHAnsi" w:cstheme="minorHAnsi"/>
        </w:rPr>
        <w:t>day-to-day</w:t>
      </w:r>
      <w:r w:rsidRPr="00463C74">
        <w:rPr>
          <w:rFonts w:asciiTheme="minorHAnsi" w:hAnsiTheme="minorHAnsi" w:cstheme="minorHAnsi"/>
        </w:rPr>
        <w:t xml:space="preserve"> monitoring of this policy is the responsibility of the Headteacher and Leadership Team. This policy will be reviewed on a yearly cycle or earlier if necessary. </w:t>
      </w:r>
    </w:p>
    <w:p w14:paraId="30651DD1" w14:textId="77777777" w:rsidR="00A254CF" w:rsidRPr="00463C74" w:rsidRDefault="00A254CF" w:rsidP="009E452D">
      <w:pPr>
        <w:pStyle w:val="Default"/>
        <w:rPr>
          <w:rFonts w:asciiTheme="minorHAnsi" w:hAnsiTheme="minorHAnsi" w:cstheme="minorHAnsi"/>
        </w:rPr>
      </w:pPr>
    </w:p>
    <w:p w14:paraId="6B595AC5" w14:textId="77777777"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 xml:space="preserve">Printed Name: ……………………………………… </w:t>
      </w:r>
      <w:proofErr w:type="gramStart"/>
      <w:r w:rsidRPr="00463C74">
        <w:rPr>
          <w:rFonts w:asciiTheme="minorHAnsi" w:hAnsiTheme="minorHAnsi" w:cstheme="minorHAnsi"/>
        </w:rPr>
        <w:t>Signed:…</w:t>
      </w:r>
      <w:proofErr w:type="gramEnd"/>
      <w:r w:rsidRPr="00463C74">
        <w:rPr>
          <w:rFonts w:asciiTheme="minorHAnsi" w:hAnsiTheme="minorHAnsi" w:cstheme="minorHAnsi"/>
        </w:rPr>
        <w:t>…….…………….……………</w:t>
      </w:r>
    </w:p>
    <w:p w14:paraId="5DFC3AC4" w14:textId="77777777"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Date policy agreed…………………………………………</w:t>
      </w:r>
    </w:p>
    <w:p w14:paraId="5DF4FD88" w14:textId="77777777" w:rsidR="009E452D" w:rsidRPr="00463C74" w:rsidRDefault="009E452D" w:rsidP="009E452D">
      <w:pPr>
        <w:pStyle w:val="Default"/>
        <w:rPr>
          <w:rFonts w:asciiTheme="minorHAnsi" w:hAnsiTheme="minorHAnsi" w:cstheme="minorHAnsi"/>
        </w:rPr>
      </w:pPr>
    </w:p>
    <w:p w14:paraId="30674D24" w14:textId="4554B6C8" w:rsidR="009E452D" w:rsidRPr="00463C74" w:rsidRDefault="009E452D" w:rsidP="009E452D">
      <w:pPr>
        <w:pStyle w:val="Default"/>
        <w:rPr>
          <w:rFonts w:asciiTheme="minorHAnsi" w:hAnsiTheme="minorHAnsi" w:cstheme="minorHAnsi"/>
          <w:b/>
          <w:bCs/>
        </w:rPr>
      </w:pPr>
      <w:r w:rsidRPr="00463C74">
        <w:rPr>
          <w:rFonts w:asciiTheme="minorHAnsi" w:hAnsiTheme="minorHAnsi" w:cstheme="minorHAnsi"/>
          <w:b/>
          <w:bCs/>
        </w:rPr>
        <w:t>Record of Complaints</w:t>
      </w:r>
    </w:p>
    <w:p w14:paraId="15E3F9B8" w14:textId="17DD688C" w:rsidR="00CA4167" w:rsidRDefault="009E452D" w:rsidP="009E452D">
      <w:pPr>
        <w:pStyle w:val="Default"/>
        <w:rPr>
          <w:rFonts w:asciiTheme="minorHAnsi" w:hAnsiTheme="minorHAnsi" w:cstheme="minorHAnsi"/>
        </w:rPr>
      </w:pPr>
      <w:r w:rsidRPr="00463C74">
        <w:rPr>
          <w:rFonts w:asciiTheme="minorHAnsi" w:hAnsiTheme="minorHAnsi" w:cstheme="minorHAnsi"/>
        </w:rPr>
        <w:t>Academic Year 202</w:t>
      </w:r>
      <w:r w:rsidR="009503B5">
        <w:rPr>
          <w:rFonts w:asciiTheme="minorHAnsi" w:hAnsiTheme="minorHAnsi" w:cstheme="minorHAnsi"/>
        </w:rPr>
        <w:t>4</w:t>
      </w:r>
      <w:r w:rsidRPr="00463C74">
        <w:rPr>
          <w:rFonts w:asciiTheme="minorHAnsi" w:hAnsiTheme="minorHAnsi" w:cstheme="minorHAnsi"/>
        </w:rPr>
        <w:t>-2</w:t>
      </w:r>
      <w:r w:rsidR="009503B5">
        <w:rPr>
          <w:rFonts w:asciiTheme="minorHAnsi" w:hAnsiTheme="minorHAnsi" w:cstheme="minorHAnsi"/>
        </w:rPr>
        <w:t>5</w:t>
      </w:r>
      <w:r w:rsidRPr="00463C74">
        <w:rPr>
          <w:rFonts w:asciiTheme="minorHAnsi" w:hAnsiTheme="minorHAnsi" w:cstheme="minorHAnsi"/>
        </w:rPr>
        <w:t xml:space="preserve">: </w:t>
      </w:r>
    </w:p>
    <w:p w14:paraId="0607330D" w14:textId="4550A4E7" w:rsidR="009E452D" w:rsidRPr="00463C74" w:rsidRDefault="009503B5" w:rsidP="009E452D">
      <w:pPr>
        <w:pStyle w:val="Default"/>
        <w:rPr>
          <w:rFonts w:asciiTheme="minorHAnsi" w:hAnsiTheme="minorHAnsi" w:cstheme="minorHAnsi"/>
        </w:rPr>
      </w:pPr>
      <w:r>
        <w:rPr>
          <w:rFonts w:asciiTheme="minorHAnsi" w:hAnsiTheme="minorHAnsi" w:cstheme="minorHAnsi"/>
        </w:rPr>
        <w:t>0</w:t>
      </w:r>
      <w:r w:rsidR="00CA4167">
        <w:rPr>
          <w:rFonts w:asciiTheme="minorHAnsi" w:hAnsiTheme="minorHAnsi" w:cstheme="minorHAnsi"/>
        </w:rPr>
        <w:t xml:space="preserve"> stage 2 complaints</w:t>
      </w:r>
    </w:p>
    <w:p w14:paraId="374C0279" w14:textId="77777777" w:rsidR="009E452D" w:rsidRPr="00463C74" w:rsidRDefault="009E452D" w:rsidP="009E452D">
      <w:pPr>
        <w:pStyle w:val="Default"/>
        <w:rPr>
          <w:rFonts w:asciiTheme="minorHAnsi" w:hAnsiTheme="minorHAnsi" w:cstheme="minorHAnsi"/>
        </w:rPr>
      </w:pPr>
    </w:p>
    <w:p w14:paraId="5D3E2C73" w14:textId="7A07A250" w:rsidR="009E452D" w:rsidRPr="00463C74" w:rsidRDefault="009E452D" w:rsidP="009E452D">
      <w:pPr>
        <w:pStyle w:val="Default"/>
        <w:rPr>
          <w:rFonts w:asciiTheme="minorHAnsi" w:hAnsiTheme="minorHAnsi" w:cstheme="minorHAnsi"/>
          <w:b/>
          <w:bCs/>
        </w:rPr>
      </w:pPr>
      <w:r w:rsidRPr="00463C74">
        <w:rPr>
          <w:rFonts w:asciiTheme="minorHAnsi" w:hAnsiTheme="minorHAnsi" w:cstheme="minorHAnsi"/>
          <w:b/>
          <w:bCs/>
        </w:rPr>
        <w:t>Equality Duty</w:t>
      </w:r>
    </w:p>
    <w:p w14:paraId="11EAC669" w14:textId="77777777" w:rsidR="009E452D" w:rsidRPr="00463C74" w:rsidRDefault="009E452D" w:rsidP="009E452D">
      <w:pPr>
        <w:pStyle w:val="Default"/>
        <w:rPr>
          <w:rFonts w:asciiTheme="minorHAnsi" w:hAnsiTheme="minorHAnsi" w:cstheme="minorHAnsi"/>
          <w:b/>
          <w:bCs/>
        </w:rPr>
      </w:pPr>
    </w:p>
    <w:p w14:paraId="353C107E" w14:textId="77777777"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 xml:space="preserve">In developing this policy, and in its implementation, we have had due regard to the provisions of </w:t>
      </w:r>
    </w:p>
    <w:p w14:paraId="5C518E02" w14:textId="77777777"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 xml:space="preserve">the Equality Act 2010 and in particular our need to: </w:t>
      </w:r>
    </w:p>
    <w:p w14:paraId="3FC1D392" w14:textId="77777777"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 Eliminate discrimination and other conduct that is prohibited by the Equality Act 2010,</w:t>
      </w:r>
    </w:p>
    <w:p w14:paraId="09DE50A6" w14:textId="77777777"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 xml:space="preserve">• Advance equality of opportunity between people who share a protected characteristic and </w:t>
      </w:r>
    </w:p>
    <w:p w14:paraId="30C8A428" w14:textId="77777777"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 xml:space="preserve">people who do not share it, </w:t>
      </w:r>
    </w:p>
    <w:p w14:paraId="1C4E60AF" w14:textId="77777777" w:rsidR="009E452D" w:rsidRPr="00463C74" w:rsidRDefault="009E452D" w:rsidP="009E452D">
      <w:pPr>
        <w:pStyle w:val="Default"/>
        <w:rPr>
          <w:rFonts w:asciiTheme="minorHAnsi" w:hAnsiTheme="minorHAnsi" w:cstheme="minorHAnsi"/>
        </w:rPr>
      </w:pPr>
      <w:r w:rsidRPr="00463C74">
        <w:rPr>
          <w:rFonts w:asciiTheme="minorHAnsi" w:hAnsiTheme="minorHAnsi" w:cstheme="minorHAnsi"/>
        </w:rPr>
        <w:t xml:space="preserve">• Foster good relations across all characteristics - between people who share a protected </w:t>
      </w:r>
    </w:p>
    <w:p w14:paraId="32B9AA38" w14:textId="356624A4" w:rsidR="00A254CF" w:rsidRDefault="009E452D" w:rsidP="00CA4167">
      <w:pPr>
        <w:pStyle w:val="Default"/>
        <w:rPr>
          <w:rFonts w:asciiTheme="minorHAnsi" w:hAnsiTheme="minorHAnsi" w:cstheme="minorHAnsi"/>
        </w:rPr>
      </w:pPr>
      <w:r w:rsidRPr="00463C74">
        <w:rPr>
          <w:rFonts w:asciiTheme="minorHAnsi" w:hAnsiTheme="minorHAnsi" w:cstheme="minorHAnsi"/>
        </w:rPr>
        <w:t>characteristic and people who do not share it. The protected characteristics are sex, race, disability, religion or belief, sexual orientation, gender reassignment and pregnancy or maternity.</w:t>
      </w:r>
    </w:p>
    <w:p w14:paraId="541BEC01" w14:textId="77777777" w:rsidR="008D1996" w:rsidRDefault="008D1996" w:rsidP="00CA4167">
      <w:pPr>
        <w:pStyle w:val="Default"/>
        <w:rPr>
          <w:rFonts w:asciiTheme="minorHAnsi" w:hAnsiTheme="minorHAnsi" w:cstheme="minorHAnsi"/>
          <w:b/>
          <w:bCs/>
        </w:rPr>
      </w:pPr>
    </w:p>
    <w:p w14:paraId="2A986565" w14:textId="589E8332" w:rsidR="008D1996" w:rsidRPr="008D1996" w:rsidRDefault="008D1996" w:rsidP="00CA4167">
      <w:pPr>
        <w:pStyle w:val="Default"/>
        <w:rPr>
          <w:rFonts w:asciiTheme="minorHAnsi" w:hAnsiTheme="minorHAnsi" w:cstheme="minorHAnsi"/>
          <w:b/>
          <w:bCs/>
        </w:rPr>
      </w:pPr>
      <w:r w:rsidRPr="008D1996">
        <w:rPr>
          <w:rFonts w:asciiTheme="minorHAnsi" w:hAnsiTheme="minorHAnsi" w:cstheme="minorHAnsi"/>
          <w:b/>
          <w:bCs/>
        </w:rPr>
        <w:t>Contact details:</w:t>
      </w:r>
    </w:p>
    <w:p w14:paraId="2FA59969" w14:textId="77777777" w:rsidR="008D1996" w:rsidRDefault="008D1996" w:rsidP="00CA4167">
      <w:pPr>
        <w:pStyle w:val="Default"/>
        <w:rPr>
          <w:rFonts w:asciiTheme="minorHAnsi" w:hAnsiTheme="minorHAnsi" w:cstheme="minorHAnsi"/>
        </w:rPr>
      </w:pPr>
    </w:p>
    <w:p w14:paraId="761FFE07" w14:textId="51B7C1B4" w:rsidR="008D1996" w:rsidRDefault="008D1996" w:rsidP="00CA4167">
      <w:pPr>
        <w:pStyle w:val="Default"/>
        <w:rPr>
          <w:rFonts w:asciiTheme="minorHAnsi" w:hAnsiTheme="minorHAnsi" w:cstheme="minorHAnsi"/>
        </w:rPr>
      </w:pPr>
      <w:r>
        <w:rPr>
          <w:rFonts w:asciiTheme="minorHAnsi" w:hAnsiTheme="minorHAnsi" w:cstheme="minorHAnsi"/>
        </w:rPr>
        <w:t xml:space="preserve">Headteacher – </w:t>
      </w:r>
      <w:hyperlink r:id="rId9" w:history="1">
        <w:r w:rsidRPr="00840C58">
          <w:rPr>
            <w:rStyle w:val="Hyperlink"/>
            <w:rFonts w:asciiTheme="minorHAnsi" w:hAnsiTheme="minorHAnsi" w:cstheme="minorHAnsi"/>
          </w:rPr>
          <w:t>Head@albany-inf.notts.sch.uk</w:t>
        </w:r>
      </w:hyperlink>
      <w:r>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t>Tel: 01159179212</w:t>
      </w:r>
    </w:p>
    <w:p w14:paraId="775B7B12" w14:textId="7FE39380" w:rsidR="009503B5" w:rsidRDefault="008D1996" w:rsidP="00CA4167">
      <w:pPr>
        <w:pStyle w:val="Default"/>
        <w:rPr>
          <w:rFonts w:asciiTheme="minorHAnsi" w:hAnsiTheme="minorHAnsi" w:cstheme="minorHAnsi"/>
        </w:rPr>
      </w:pPr>
      <w:r>
        <w:rPr>
          <w:rFonts w:asciiTheme="minorHAnsi" w:hAnsiTheme="minorHAnsi" w:cstheme="minorHAnsi"/>
        </w:rPr>
        <w:t xml:space="preserve">Chair of Governors – </w:t>
      </w:r>
      <w:hyperlink r:id="rId10" w:history="1">
        <w:r w:rsidRPr="00840C58">
          <w:rPr>
            <w:rStyle w:val="Hyperlink"/>
            <w:rFonts w:asciiTheme="minorHAnsi" w:hAnsiTheme="minorHAnsi" w:cstheme="minorHAnsi"/>
          </w:rPr>
          <w:t>mgreedy@albany-in.notts.sch.uk</w:t>
        </w:r>
      </w:hyperlink>
      <w:r>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Tel:</w:t>
      </w:r>
      <w:r>
        <w:rPr>
          <w:rFonts w:asciiTheme="minorHAnsi" w:hAnsiTheme="minorHAnsi" w:cstheme="minorHAnsi"/>
        </w:rPr>
        <w:t xml:space="preserve"> care of</w:t>
      </w:r>
      <w:r>
        <w:rPr>
          <w:rFonts w:asciiTheme="minorHAnsi" w:hAnsiTheme="minorHAnsi" w:cstheme="minorHAnsi"/>
        </w:rPr>
        <w:t xml:space="preserve"> 01159179212</w:t>
      </w:r>
    </w:p>
    <w:p w14:paraId="477EA3B4" w14:textId="77777777" w:rsidR="009503B5" w:rsidRPr="00463C74" w:rsidRDefault="009503B5" w:rsidP="00CA4167">
      <w:pPr>
        <w:pStyle w:val="Default"/>
        <w:rPr>
          <w:rFonts w:asciiTheme="minorHAnsi" w:hAnsiTheme="minorHAnsi" w:cstheme="minorHAnsi"/>
        </w:rPr>
      </w:pPr>
    </w:p>
    <w:p w14:paraId="5CC5403E" w14:textId="36BAF969" w:rsidR="00380F99" w:rsidRPr="00463C74" w:rsidRDefault="00CA4167" w:rsidP="00A05261">
      <w:pPr>
        <w:autoSpaceDE w:val="0"/>
        <w:spacing w:after="0" w:line="240" w:lineRule="auto"/>
        <w:rPr>
          <w:rFonts w:asciiTheme="minorHAnsi" w:hAnsiTheme="minorHAnsi" w:cstheme="minorHAnsi"/>
          <w:sz w:val="24"/>
          <w:szCs w:val="24"/>
        </w:rPr>
      </w:pPr>
      <w:r>
        <w:rPr>
          <w:rFonts w:asciiTheme="minorHAnsi" w:hAnsiTheme="minorHAnsi" w:cstheme="minorHAnsi"/>
          <w:noProof/>
          <w:sz w:val="24"/>
          <w:szCs w:val="24"/>
        </w:rPr>
        <w:lastRenderedPageBreak/>
        <w:drawing>
          <wp:anchor distT="0" distB="0" distL="114300" distR="114300" simplePos="0" relativeHeight="251659264" behindDoc="0" locked="0" layoutInCell="1" allowOverlap="1" wp14:anchorId="3DFF08BC" wp14:editId="3AA41433">
            <wp:simplePos x="0" y="0"/>
            <wp:positionH relativeFrom="column">
              <wp:posOffset>0</wp:posOffset>
            </wp:positionH>
            <wp:positionV relativeFrom="paragraph">
              <wp:posOffset>0</wp:posOffset>
            </wp:positionV>
            <wp:extent cx="636790" cy="630382"/>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cstate="print">
                      <a:extLst>
                        <a:ext uri="{28A0092B-C50C-407E-A947-70E740481C1C}">
                          <a14:useLocalDpi xmlns:a14="http://schemas.microsoft.com/office/drawing/2010/main" val="0"/>
                        </a:ext>
                      </a:extLst>
                    </a:blip>
                    <a:srcRect l="15279" t="14505" r="14498" b="15979"/>
                    <a:stretch/>
                  </pic:blipFill>
                  <pic:spPr bwMode="auto">
                    <a:xfrm>
                      <a:off x="0" y="0"/>
                      <a:ext cx="636790" cy="630382"/>
                    </a:xfrm>
                    <a:prstGeom prst="rect">
                      <a:avLst/>
                    </a:prstGeom>
                    <a:ln>
                      <a:noFill/>
                    </a:ln>
                    <a:extLst>
                      <a:ext uri="{53640926-AAD7-44D8-BBD7-CCE9431645EC}">
                        <a14:shadowObscured xmlns:a14="http://schemas.microsoft.com/office/drawing/2010/main"/>
                      </a:ext>
                    </a:extLst>
                  </pic:spPr>
                </pic:pic>
              </a:graphicData>
            </a:graphic>
          </wp:anchor>
        </w:drawing>
      </w:r>
      <w:r w:rsidR="00A254CF" w:rsidRPr="00463C74">
        <w:rPr>
          <w:rFonts w:asciiTheme="minorHAnsi" w:hAnsiTheme="minorHAnsi" w:cstheme="minorHAnsi"/>
          <w:sz w:val="24"/>
          <w:szCs w:val="24"/>
        </w:rPr>
        <w:t xml:space="preserve">Appendix 1: School Formal Complaint Form </w:t>
      </w:r>
    </w:p>
    <w:p w14:paraId="74E49B33" w14:textId="77777777" w:rsidR="00380F99" w:rsidRPr="00463C74" w:rsidRDefault="00380F99" w:rsidP="00A05261">
      <w:pPr>
        <w:autoSpaceDE w:val="0"/>
        <w:spacing w:after="0" w:line="240" w:lineRule="auto"/>
        <w:rPr>
          <w:rFonts w:asciiTheme="minorHAnsi" w:hAnsiTheme="minorHAnsi" w:cstheme="minorHAnsi"/>
          <w:sz w:val="24"/>
          <w:szCs w:val="24"/>
        </w:rPr>
      </w:pPr>
    </w:p>
    <w:p w14:paraId="35F87294" w14:textId="77777777" w:rsidR="00380F99" w:rsidRPr="00463C74" w:rsidRDefault="00380F99" w:rsidP="00A05261">
      <w:pPr>
        <w:autoSpaceDE w:val="0"/>
        <w:spacing w:after="0" w:line="240" w:lineRule="auto"/>
        <w:rPr>
          <w:rFonts w:asciiTheme="minorHAnsi" w:hAnsiTheme="minorHAnsi" w:cstheme="minorHAnsi"/>
          <w:sz w:val="24"/>
          <w:szCs w:val="24"/>
        </w:rPr>
      </w:pPr>
    </w:p>
    <w:tbl>
      <w:tblPr>
        <w:tblStyle w:val="TableGrid"/>
        <w:tblW w:w="9206" w:type="dxa"/>
        <w:tblLook w:val="04A0" w:firstRow="1" w:lastRow="0" w:firstColumn="1" w:lastColumn="0" w:noHBand="0" w:noVBand="1"/>
      </w:tblPr>
      <w:tblGrid>
        <w:gridCol w:w="3615"/>
        <w:gridCol w:w="5591"/>
      </w:tblGrid>
      <w:tr w:rsidR="00380F99" w:rsidRPr="00463C74" w14:paraId="15C87892" w14:textId="77777777" w:rsidTr="00463C74">
        <w:trPr>
          <w:trHeight w:val="599"/>
        </w:trPr>
        <w:tc>
          <w:tcPr>
            <w:tcW w:w="3615" w:type="dxa"/>
          </w:tcPr>
          <w:p w14:paraId="7A362683" w14:textId="2930EA24"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Once completed please return to: head@albany-inf.notts.sch.uk</w:t>
            </w:r>
          </w:p>
        </w:tc>
        <w:tc>
          <w:tcPr>
            <w:tcW w:w="5591" w:type="dxa"/>
          </w:tcPr>
          <w:p w14:paraId="0A706B13" w14:textId="77777777" w:rsidR="00380F99" w:rsidRPr="00463C74" w:rsidRDefault="00380F99" w:rsidP="00A05261">
            <w:pPr>
              <w:autoSpaceDE w:val="0"/>
              <w:rPr>
                <w:rFonts w:asciiTheme="minorHAnsi" w:hAnsiTheme="minorHAnsi" w:cstheme="minorHAnsi"/>
                <w:sz w:val="24"/>
                <w:szCs w:val="24"/>
              </w:rPr>
            </w:pPr>
          </w:p>
        </w:tc>
      </w:tr>
      <w:tr w:rsidR="00380F99" w:rsidRPr="00463C74" w14:paraId="2865402F" w14:textId="77777777" w:rsidTr="00463C74">
        <w:trPr>
          <w:trHeight w:val="292"/>
        </w:trPr>
        <w:tc>
          <w:tcPr>
            <w:tcW w:w="3615" w:type="dxa"/>
          </w:tcPr>
          <w:p w14:paraId="46C62326" w14:textId="549885BB"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 xml:space="preserve">Your name: </w:t>
            </w:r>
          </w:p>
        </w:tc>
        <w:tc>
          <w:tcPr>
            <w:tcW w:w="5591" w:type="dxa"/>
          </w:tcPr>
          <w:p w14:paraId="3A3F45CB" w14:textId="77777777" w:rsidR="00380F99" w:rsidRPr="00463C74" w:rsidRDefault="00380F99" w:rsidP="00A05261">
            <w:pPr>
              <w:autoSpaceDE w:val="0"/>
              <w:rPr>
                <w:rFonts w:asciiTheme="minorHAnsi" w:hAnsiTheme="minorHAnsi" w:cstheme="minorHAnsi"/>
                <w:sz w:val="24"/>
                <w:szCs w:val="24"/>
              </w:rPr>
            </w:pPr>
          </w:p>
        </w:tc>
      </w:tr>
      <w:tr w:rsidR="00380F99" w:rsidRPr="00463C74" w14:paraId="574D6FE7" w14:textId="77777777" w:rsidTr="00463C74">
        <w:trPr>
          <w:trHeight w:val="585"/>
        </w:trPr>
        <w:tc>
          <w:tcPr>
            <w:tcW w:w="3615" w:type="dxa"/>
          </w:tcPr>
          <w:p w14:paraId="4F5C10D5" w14:textId="29524EEC"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Relationship with school (</w:t>
            </w:r>
            <w:proofErr w:type="gramStart"/>
            <w:r w:rsidRPr="00463C74">
              <w:rPr>
                <w:rFonts w:asciiTheme="minorHAnsi" w:hAnsiTheme="minorHAnsi" w:cstheme="minorHAnsi"/>
                <w:sz w:val="24"/>
                <w:szCs w:val="24"/>
              </w:rPr>
              <w:t>e.g.</w:t>
            </w:r>
            <w:proofErr w:type="gramEnd"/>
            <w:r w:rsidRPr="00463C74">
              <w:rPr>
                <w:rFonts w:asciiTheme="minorHAnsi" w:hAnsiTheme="minorHAnsi" w:cstheme="minorHAnsi"/>
                <w:sz w:val="24"/>
                <w:szCs w:val="24"/>
              </w:rPr>
              <w:t xml:space="preserve"> parent of a pupil on the school roll):</w:t>
            </w:r>
          </w:p>
        </w:tc>
        <w:tc>
          <w:tcPr>
            <w:tcW w:w="5591" w:type="dxa"/>
          </w:tcPr>
          <w:p w14:paraId="19FE9957" w14:textId="77777777" w:rsidR="00380F99" w:rsidRPr="00463C74" w:rsidRDefault="00380F99" w:rsidP="00A05261">
            <w:pPr>
              <w:autoSpaceDE w:val="0"/>
              <w:rPr>
                <w:rFonts w:asciiTheme="minorHAnsi" w:hAnsiTheme="minorHAnsi" w:cstheme="minorHAnsi"/>
                <w:sz w:val="24"/>
                <w:szCs w:val="24"/>
              </w:rPr>
            </w:pPr>
          </w:p>
        </w:tc>
      </w:tr>
      <w:tr w:rsidR="00380F99" w:rsidRPr="00463C74" w14:paraId="36C3EEB6" w14:textId="77777777" w:rsidTr="00463C74">
        <w:trPr>
          <w:trHeight w:val="306"/>
        </w:trPr>
        <w:tc>
          <w:tcPr>
            <w:tcW w:w="3615" w:type="dxa"/>
          </w:tcPr>
          <w:p w14:paraId="50CACDD4" w14:textId="07C57FB6"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Pupil’s name (if relevant to your complaint):</w:t>
            </w:r>
          </w:p>
        </w:tc>
        <w:tc>
          <w:tcPr>
            <w:tcW w:w="5591" w:type="dxa"/>
          </w:tcPr>
          <w:p w14:paraId="0F4720D9" w14:textId="77777777" w:rsidR="00380F99" w:rsidRPr="00463C74" w:rsidRDefault="00380F99" w:rsidP="00A05261">
            <w:pPr>
              <w:autoSpaceDE w:val="0"/>
              <w:rPr>
                <w:rFonts w:asciiTheme="minorHAnsi" w:hAnsiTheme="minorHAnsi" w:cstheme="minorHAnsi"/>
                <w:sz w:val="24"/>
                <w:szCs w:val="24"/>
              </w:rPr>
            </w:pPr>
          </w:p>
        </w:tc>
      </w:tr>
      <w:tr w:rsidR="00380F99" w:rsidRPr="00463C74" w14:paraId="403CD9C5" w14:textId="77777777" w:rsidTr="00463C74">
        <w:trPr>
          <w:trHeight w:val="292"/>
        </w:trPr>
        <w:tc>
          <w:tcPr>
            <w:tcW w:w="3615" w:type="dxa"/>
          </w:tcPr>
          <w:p w14:paraId="15A999B5" w14:textId="13BD48DA"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Telephone number:</w:t>
            </w:r>
          </w:p>
        </w:tc>
        <w:tc>
          <w:tcPr>
            <w:tcW w:w="5591" w:type="dxa"/>
          </w:tcPr>
          <w:p w14:paraId="267A6336" w14:textId="77777777" w:rsidR="00380F99" w:rsidRPr="00463C74" w:rsidRDefault="00380F99" w:rsidP="00A05261">
            <w:pPr>
              <w:autoSpaceDE w:val="0"/>
              <w:rPr>
                <w:rFonts w:asciiTheme="minorHAnsi" w:hAnsiTheme="minorHAnsi" w:cstheme="minorHAnsi"/>
                <w:sz w:val="24"/>
                <w:szCs w:val="24"/>
              </w:rPr>
            </w:pPr>
          </w:p>
        </w:tc>
      </w:tr>
      <w:tr w:rsidR="00380F99" w:rsidRPr="00463C74" w14:paraId="3AFAC638" w14:textId="77777777" w:rsidTr="00463C74">
        <w:trPr>
          <w:trHeight w:val="292"/>
        </w:trPr>
        <w:tc>
          <w:tcPr>
            <w:tcW w:w="3615" w:type="dxa"/>
          </w:tcPr>
          <w:p w14:paraId="797B3B85" w14:textId="7A4814E4"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E-mail address:</w:t>
            </w:r>
          </w:p>
        </w:tc>
        <w:tc>
          <w:tcPr>
            <w:tcW w:w="5591" w:type="dxa"/>
          </w:tcPr>
          <w:p w14:paraId="07A75F2C" w14:textId="77777777" w:rsidR="00380F99" w:rsidRPr="00463C74" w:rsidRDefault="00380F99" w:rsidP="00A05261">
            <w:pPr>
              <w:autoSpaceDE w:val="0"/>
              <w:rPr>
                <w:rFonts w:asciiTheme="minorHAnsi" w:hAnsiTheme="minorHAnsi" w:cstheme="minorHAnsi"/>
                <w:sz w:val="24"/>
                <w:szCs w:val="24"/>
              </w:rPr>
            </w:pPr>
          </w:p>
        </w:tc>
      </w:tr>
      <w:tr w:rsidR="00380F99" w:rsidRPr="00463C74" w14:paraId="36D6FD9A" w14:textId="77777777" w:rsidTr="00463C74">
        <w:trPr>
          <w:trHeight w:val="1492"/>
        </w:trPr>
        <w:tc>
          <w:tcPr>
            <w:tcW w:w="3615" w:type="dxa"/>
          </w:tcPr>
          <w:p w14:paraId="419324C4" w14:textId="7A4F34AA"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Please give concise details of your complaint, (including dates, names of witnesses etc.), to allow the matter to be fully investigated: You may continue on separate paper, or attach additional documents, if you wish.</w:t>
            </w:r>
          </w:p>
        </w:tc>
        <w:tc>
          <w:tcPr>
            <w:tcW w:w="5591" w:type="dxa"/>
          </w:tcPr>
          <w:p w14:paraId="44F6458D" w14:textId="77777777" w:rsidR="00380F99" w:rsidRPr="00463C74" w:rsidRDefault="00380F99" w:rsidP="00A05261">
            <w:pPr>
              <w:autoSpaceDE w:val="0"/>
              <w:rPr>
                <w:rFonts w:asciiTheme="minorHAnsi" w:hAnsiTheme="minorHAnsi" w:cstheme="minorHAnsi"/>
                <w:sz w:val="24"/>
                <w:szCs w:val="24"/>
              </w:rPr>
            </w:pPr>
          </w:p>
        </w:tc>
      </w:tr>
      <w:tr w:rsidR="00380F99" w:rsidRPr="00463C74" w14:paraId="0BCB7470" w14:textId="77777777" w:rsidTr="00463C74">
        <w:trPr>
          <w:trHeight w:val="292"/>
        </w:trPr>
        <w:tc>
          <w:tcPr>
            <w:tcW w:w="3615" w:type="dxa"/>
          </w:tcPr>
          <w:p w14:paraId="46CDA499" w14:textId="6A6DBC13"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Number of additional pages attached:</w:t>
            </w:r>
          </w:p>
        </w:tc>
        <w:tc>
          <w:tcPr>
            <w:tcW w:w="5591" w:type="dxa"/>
          </w:tcPr>
          <w:p w14:paraId="5A3058CC" w14:textId="77777777" w:rsidR="00380F99" w:rsidRPr="00463C74" w:rsidRDefault="00380F99" w:rsidP="00A05261">
            <w:pPr>
              <w:autoSpaceDE w:val="0"/>
              <w:rPr>
                <w:rFonts w:asciiTheme="minorHAnsi" w:hAnsiTheme="minorHAnsi" w:cstheme="minorHAnsi"/>
                <w:sz w:val="24"/>
                <w:szCs w:val="24"/>
              </w:rPr>
            </w:pPr>
          </w:p>
        </w:tc>
      </w:tr>
      <w:tr w:rsidR="00380F99" w:rsidRPr="00463C74" w14:paraId="10E7F783" w14:textId="77777777" w:rsidTr="00463C74">
        <w:trPr>
          <w:trHeight w:val="1185"/>
        </w:trPr>
        <w:tc>
          <w:tcPr>
            <w:tcW w:w="3615" w:type="dxa"/>
          </w:tcPr>
          <w:p w14:paraId="228AA83F" w14:textId="01639492"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What action, if any, have you already taken to try to resolve your complaint? (</w:t>
            </w:r>
            <w:proofErr w:type="gramStart"/>
            <w:r w:rsidRPr="00463C74">
              <w:rPr>
                <w:rFonts w:asciiTheme="minorHAnsi" w:hAnsiTheme="minorHAnsi" w:cstheme="minorHAnsi"/>
                <w:sz w:val="24"/>
                <w:szCs w:val="24"/>
              </w:rPr>
              <w:t>i.e.</w:t>
            </w:r>
            <w:proofErr w:type="gramEnd"/>
            <w:r w:rsidRPr="00463C74">
              <w:rPr>
                <w:rFonts w:asciiTheme="minorHAnsi" w:hAnsiTheme="minorHAnsi" w:cstheme="minorHAnsi"/>
                <w:sz w:val="24"/>
                <w:szCs w:val="24"/>
              </w:rPr>
              <w:t xml:space="preserve"> who have you spoken with or written to and what was the outcome?)</w:t>
            </w:r>
          </w:p>
        </w:tc>
        <w:tc>
          <w:tcPr>
            <w:tcW w:w="5591" w:type="dxa"/>
          </w:tcPr>
          <w:p w14:paraId="3C652FCF" w14:textId="77777777" w:rsidR="00380F99" w:rsidRPr="00463C74" w:rsidRDefault="00380F99" w:rsidP="00A05261">
            <w:pPr>
              <w:autoSpaceDE w:val="0"/>
              <w:rPr>
                <w:rFonts w:asciiTheme="minorHAnsi" w:hAnsiTheme="minorHAnsi" w:cstheme="minorHAnsi"/>
                <w:sz w:val="24"/>
                <w:szCs w:val="24"/>
              </w:rPr>
            </w:pPr>
          </w:p>
        </w:tc>
      </w:tr>
      <w:tr w:rsidR="00380F99" w:rsidRPr="00463C74" w14:paraId="4F4B9E45" w14:textId="77777777" w:rsidTr="00463C74">
        <w:trPr>
          <w:trHeight w:val="599"/>
        </w:trPr>
        <w:tc>
          <w:tcPr>
            <w:tcW w:w="3615" w:type="dxa"/>
          </w:tcPr>
          <w:p w14:paraId="101F5D7C" w14:textId="1804940D" w:rsidR="00380F99" w:rsidRPr="00463C74" w:rsidRDefault="00380F99" w:rsidP="00A05261">
            <w:pPr>
              <w:autoSpaceDE w:val="0"/>
              <w:rPr>
                <w:rFonts w:asciiTheme="minorHAnsi" w:hAnsiTheme="minorHAnsi" w:cstheme="minorHAnsi"/>
                <w:sz w:val="24"/>
                <w:szCs w:val="24"/>
              </w:rPr>
            </w:pPr>
            <w:r w:rsidRPr="00463C74">
              <w:rPr>
                <w:rFonts w:asciiTheme="minorHAnsi" w:hAnsiTheme="minorHAnsi" w:cstheme="minorHAnsi"/>
                <w:sz w:val="24"/>
                <w:szCs w:val="24"/>
              </w:rPr>
              <w:t>What actions do you feel might resolve the problem at this stage?</w:t>
            </w:r>
          </w:p>
        </w:tc>
        <w:tc>
          <w:tcPr>
            <w:tcW w:w="5591" w:type="dxa"/>
          </w:tcPr>
          <w:p w14:paraId="1E521DBD" w14:textId="77777777" w:rsidR="00380F99" w:rsidRPr="00463C74" w:rsidRDefault="00380F99" w:rsidP="00A05261">
            <w:pPr>
              <w:autoSpaceDE w:val="0"/>
              <w:rPr>
                <w:rFonts w:asciiTheme="minorHAnsi" w:hAnsiTheme="minorHAnsi" w:cstheme="minorHAnsi"/>
                <w:sz w:val="24"/>
                <w:szCs w:val="24"/>
              </w:rPr>
            </w:pPr>
          </w:p>
        </w:tc>
      </w:tr>
      <w:tr w:rsidR="00463C74" w:rsidRPr="00463C74" w14:paraId="68757B97" w14:textId="77777777" w:rsidTr="00B0792D">
        <w:trPr>
          <w:trHeight w:val="292"/>
        </w:trPr>
        <w:tc>
          <w:tcPr>
            <w:tcW w:w="9206" w:type="dxa"/>
            <w:gridSpan w:val="2"/>
          </w:tcPr>
          <w:p w14:paraId="6D83134D" w14:textId="77777777" w:rsid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This document will be provided at each stage of the complaints process and will be stored and disposed of in line with the school guidance on retention. By signing this form, I agree to these conditions.</w:t>
            </w:r>
          </w:p>
          <w:p w14:paraId="01FDE49E" w14:textId="77777777" w:rsidR="00463C74" w:rsidRDefault="00463C74" w:rsidP="00463C74">
            <w:pPr>
              <w:autoSpaceDE w:val="0"/>
              <w:rPr>
                <w:rFonts w:asciiTheme="minorHAnsi" w:hAnsiTheme="minorHAnsi" w:cstheme="minorHAnsi"/>
                <w:sz w:val="24"/>
                <w:szCs w:val="24"/>
              </w:rPr>
            </w:pPr>
          </w:p>
          <w:p w14:paraId="18935D78" w14:textId="353758B6" w:rsidR="00463C74" w:rsidRPr="00463C74" w:rsidRDefault="00463C74" w:rsidP="00463C74">
            <w:pPr>
              <w:autoSpaceDE w:val="0"/>
              <w:rPr>
                <w:rFonts w:asciiTheme="minorHAnsi" w:hAnsiTheme="minorHAnsi" w:cstheme="minorHAnsi"/>
                <w:sz w:val="24"/>
                <w:szCs w:val="24"/>
              </w:rPr>
            </w:pPr>
            <w:r>
              <w:rPr>
                <w:rFonts w:asciiTheme="minorHAnsi" w:hAnsiTheme="minorHAnsi" w:cstheme="minorHAnsi"/>
                <w:sz w:val="24"/>
                <w:szCs w:val="24"/>
              </w:rPr>
              <w:t xml:space="preserve">Signed: </w:t>
            </w:r>
          </w:p>
        </w:tc>
      </w:tr>
      <w:tr w:rsidR="00463C74" w:rsidRPr="00463C74" w14:paraId="2E05F9B3" w14:textId="77777777" w:rsidTr="00463C74">
        <w:trPr>
          <w:trHeight w:val="292"/>
        </w:trPr>
        <w:tc>
          <w:tcPr>
            <w:tcW w:w="3615" w:type="dxa"/>
          </w:tcPr>
          <w:p w14:paraId="03E3AEDA" w14:textId="01814F2F" w:rsidR="00463C74" w:rsidRP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Date:</w:t>
            </w:r>
          </w:p>
        </w:tc>
        <w:tc>
          <w:tcPr>
            <w:tcW w:w="5591" w:type="dxa"/>
          </w:tcPr>
          <w:p w14:paraId="50B79618" w14:textId="77777777" w:rsidR="00463C74" w:rsidRPr="00463C74" w:rsidRDefault="00463C74" w:rsidP="00463C74">
            <w:pPr>
              <w:autoSpaceDE w:val="0"/>
              <w:rPr>
                <w:rFonts w:asciiTheme="minorHAnsi" w:hAnsiTheme="minorHAnsi" w:cstheme="minorHAnsi"/>
                <w:sz w:val="24"/>
                <w:szCs w:val="24"/>
              </w:rPr>
            </w:pPr>
          </w:p>
        </w:tc>
      </w:tr>
      <w:tr w:rsidR="00463C74" w:rsidRPr="00463C74" w14:paraId="5C203CBA" w14:textId="77777777" w:rsidTr="00463C74">
        <w:trPr>
          <w:trHeight w:val="1378"/>
        </w:trPr>
        <w:tc>
          <w:tcPr>
            <w:tcW w:w="3615" w:type="dxa"/>
            <w:shd w:val="clear" w:color="auto" w:fill="FBE4D5" w:themeFill="accent2" w:themeFillTint="33"/>
          </w:tcPr>
          <w:p w14:paraId="0548BD15" w14:textId="77777777" w:rsid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School use </w:t>
            </w:r>
          </w:p>
          <w:p w14:paraId="26EA74C4" w14:textId="77777777" w:rsidR="00463C74" w:rsidRDefault="00463C74" w:rsidP="00463C74">
            <w:pPr>
              <w:autoSpaceDE w:val="0"/>
              <w:rPr>
                <w:rFonts w:asciiTheme="minorHAnsi" w:hAnsiTheme="minorHAnsi" w:cstheme="minorHAnsi"/>
                <w:sz w:val="24"/>
                <w:szCs w:val="24"/>
              </w:rPr>
            </w:pPr>
          </w:p>
          <w:p w14:paraId="7418B605" w14:textId="528A83AD" w:rsidR="00463C74" w:rsidRP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Date form received: </w:t>
            </w:r>
          </w:p>
          <w:p w14:paraId="256324D4" w14:textId="77777777" w:rsidR="00463C74" w:rsidRP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Received by: </w:t>
            </w:r>
          </w:p>
          <w:p w14:paraId="00EF1C7F" w14:textId="77777777" w:rsidR="00463C74" w:rsidRP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Date acknowledgement sent: </w:t>
            </w:r>
          </w:p>
          <w:p w14:paraId="50E7D9F4" w14:textId="77777777" w:rsidR="00463C74" w:rsidRP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Acknowledgment sent by: </w:t>
            </w:r>
          </w:p>
          <w:p w14:paraId="6E0A7262" w14:textId="77777777" w:rsid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Complaint referred to:</w:t>
            </w:r>
          </w:p>
          <w:p w14:paraId="26DB774C" w14:textId="0B8E52C8" w:rsidR="00463C74" w:rsidRPr="00463C74" w:rsidRDefault="00463C74" w:rsidP="00463C74">
            <w:pPr>
              <w:autoSpaceDE w:val="0"/>
              <w:rPr>
                <w:rFonts w:asciiTheme="minorHAnsi" w:hAnsiTheme="minorHAnsi" w:cstheme="minorHAnsi"/>
                <w:sz w:val="24"/>
                <w:szCs w:val="24"/>
              </w:rPr>
            </w:pPr>
          </w:p>
        </w:tc>
        <w:tc>
          <w:tcPr>
            <w:tcW w:w="5591" w:type="dxa"/>
            <w:shd w:val="clear" w:color="auto" w:fill="FBE4D5" w:themeFill="accent2" w:themeFillTint="33"/>
          </w:tcPr>
          <w:p w14:paraId="4C7C6AF6" w14:textId="77777777" w:rsidR="00463C74" w:rsidRPr="00463C74" w:rsidRDefault="00463C74" w:rsidP="00463C74">
            <w:pPr>
              <w:autoSpaceDE w:val="0"/>
              <w:rPr>
                <w:rFonts w:asciiTheme="minorHAnsi" w:hAnsiTheme="minorHAnsi" w:cstheme="minorHAnsi"/>
                <w:sz w:val="24"/>
                <w:szCs w:val="24"/>
              </w:rPr>
            </w:pPr>
          </w:p>
        </w:tc>
      </w:tr>
    </w:tbl>
    <w:p w14:paraId="1A8026AA" w14:textId="77777777" w:rsidR="00380F99" w:rsidRPr="00463C74" w:rsidRDefault="00380F99" w:rsidP="00A05261">
      <w:pPr>
        <w:autoSpaceDE w:val="0"/>
        <w:spacing w:after="0" w:line="240" w:lineRule="auto"/>
        <w:rPr>
          <w:rFonts w:asciiTheme="minorHAnsi" w:hAnsiTheme="minorHAnsi" w:cstheme="minorHAnsi"/>
          <w:sz w:val="24"/>
          <w:szCs w:val="24"/>
        </w:rPr>
      </w:pPr>
    </w:p>
    <w:tbl>
      <w:tblPr>
        <w:tblStyle w:val="TableGrid"/>
        <w:tblpPr w:leftFromText="180" w:rightFromText="180" w:vertAnchor="page" w:horzAnchor="margin" w:tblpY="2557"/>
        <w:tblW w:w="9243" w:type="dxa"/>
        <w:tblLook w:val="04A0" w:firstRow="1" w:lastRow="0" w:firstColumn="1" w:lastColumn="0" w:noHBand="0" w:noVBand="1"/>
      </w:tblPr>
      <w:tblGrid>
        <w:gridCol w:w="4621"/>
        <w:gridCol w:w="4622"/>
      </w:tblGrid>
      <w:tr w:rsidR="00380F99" w:rsidRPr="00463C74" w14:paraId="1740BC7A" w14:textId="77777777" w:rsidTr="00463C74">
        <w:trPr>
          <w:trHeight w:val="600"/>
        </w:trPr>
        <w:tc>
          <w:tcPr>
            <w:tcW w:w="4621" w:type="dxa"/>
          </w:tcPr>
          <w:p w14:paraId="140C72BF" w14:textId="61C8ABB9"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lastRenderedPageBreak/>
              <w:t>Once completed please return to: m</w:t>
            </w:r>
            <w:r w:rsidR="00C45E62">
              <w:rPr>
                <w:rFonts w:asciiTheme="minorHAnsi" w:hAnsiTheme="minorHAnsi" w:cstheme="minorHAnsi"/>
                <w:sz w:val="24"/>
                <w:szCs w:val="24"/>
              </w:rPr>
              <w:t>greedy</w:t>
            </w:r>
            <w:r w:rsidRPr="00463C74">
              <w:rPr>
                <w:rFonts w:asciiTheme="minorHAnsi" w:hAnsiTheme="minorHAnsi" w:cstheme="minorHAnsi"/>
                <w:sz w:val="24"/>
                <w:szCs w:val="24"/>
              </w:rPr>
              <w:t>@albany-inf.notts.sch.uk</w:t>
            </w:r>
          </w:p>
        </w:tc>
        <w:tc>
          <w:tcPr>
            <w:tcW w:w="4622" w:type="dxa"/>
          </w:tcPr>
          <w:p w14:paraId="3C9ABC90" w14:textId="77777777" w:rsidR="00380F99" w:rsidRPr="00463C74" w:rsidRDefault="00380F99" w:rsidP="00463C74">
            <w:pPr>
              <w:autoSpaceDE w:val="0"/>
              <w:rPr>
                <w:rFonts w:asciiTheme="minorHAnsi" w:hAnsiTheme="minorHAnsi" w:cstheme="minorHAnsi"/>
                <w:sz w:val="24"/>
                <w:szCs w:val="24"/>
              </w:rPr>
            </w:pPr>
          </w:p>
        </w:tc>
      </w:tr>
      <w:tr w:rsidR="00380F99" w:rsidRPr="00463C74" w14:paraId="04420CA7" w14:textId="77777777" w:rsidTr="00463C74">
        <w:trPr>
          <w:trHeight w:val="293"/>
        </w:trPr>
        <w:tc>
          <w:tcPr>
            <w:tcW w:w="4621" w:type="dxa"/>
          </w:tcPr>
          <w:p w14:paraId="298B57D5" w14:textId="53FF22A1"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Your name:</w:t>
            </w:r>
          </w:p>
        </w:tc>
        <w:tc>
          <w:tcPr>
            <w:tcW w:w="4622" w:type="dxa"/>
          </w:tcPr>
          <w:p w14:paraId="61B5531B" w14:textId="77777777" w:rsidR="00380F99" w:rsidRPr="00463C74" w:rsidRDefault="00380F99" w:rsidP="00463C74">
            <w:pPr>
              <w:autoSpaceDE w:val="0"/>
              <w:rPr>
                <w:rFonts w:asciiTheme="minorHAnsi" w:hAnsiTheme="minorHAnsi" w:cstheme="minorHAnsi"/>
                <w:sz w:val="24"/>
                <w:szCs w:val="24"/>
              </w:rPr>
            </w:pPr>
          </w:p>
        </w:tc>
      </w:tr>
      <w:tr w:rsidR="00380F99" w:rsidRPr="00463C74" w14:paraId="3A2B2AEB" w14:textId="77777777" w:rsidTr="00463C74">
        <w:trPr>
          <w:trHeight w:val="587"/>
        </w:trPr>
        <w:tc>
          <w:tcPr>
            <w:tcW w:w="4621" w:type="dxa"/>
          </w:tcPr>
          <w:p w14:paraId="74EC0DF9" w14:textId="6637285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Relationship with school (</w:t>
            </w:r>
            <w:proofErr w:type="gramStart"/>
            <w:r w:rsidRPr="00463C74">
              <w:rPr>
                <w:rFonts w:asciiTheme="minorHAnsi" w:hAnsiTheme="minorHAnsi" w:cstheme="minorHAnsi"/>
                <w:sz w:val="24"/>
                <w:szCs w:val="24"/>
              </w:rPr>
              <w:t>e.g.</w:t>
            </w:r>
            <w:proofErr w:type="gramEnd"/>
            <w:r w:rsidRPr="00463C74">
              <w:rPr>
                <w:rFonts w:asciiTheme="minorHAnsi" w:hAnsiTheme="minorHAnsi" w:cstheme="minorHAnsi"/>
                <w:sz w:val="24"/>
                <w:szCs w:val="24"/>
              </w:rPr>
              <w:t xml:space="preserve"> parent of a pupil on the school roll):</w:t>
            </w:r>
          </w:p>
        </w:tc>
        <w:tc>
          <w:tcPr>
            <w:tcW w:w="4622" w:type="dxa"/>
          </w:tcPr>
          <w:p w14:paraId="1EE10936" w14:textId="77777777" w:rsidR="00380F99" w:rsidRPr="00463C74" w:rsidRDefault="00380F99" w:rsidP="00463C74">
            <w:pPr>
              <w:autoSpaceDE w:val="0"/>
              <w:rPr>
                <w:rFonts w:asciiTheme="minorHAnsi" w:hAnsiTheme="minorHAnsi" w:cstheme="minorHAnsi"/>
                <w:sz w:val="24"/>
                <w:szCs w:val="24"/>
              </w:rPr>
            </w:pPr>
          </w:p>
        </w:tc>
      </w:tr>
      <w:tr w:rsidR="00380F99" w:rsidRPr="00463C74" w14:paraId="1E1774A9" w14:textId="77777777" w:rsidTr="00463C74">
        <w:trPr>
          <w:trHeight w:val="306"/>
        </w:trPr>
        <w:tc>
          <w:tcPr>
            <w:tcW w:w="4621" w:type="dxa"/>
          </w:tcPr>
          <w:p w14:paraId="251A4C18" w14:textId="32A236A3"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Pupil’s name (if relevant to your complaint):</w:t>
            </w:r>
          </w:p>
        </w:tc>
        <w:tc>
          <w:tcPr>
            <w:tcW w:w="4622" w:type="dxa"/>
          </w:tcPr>
          <w:p w14:paraId="7CE5FC92" w14:textId="77777777" w:rsidR="00380F99" w:rsidRPr="00463C74" w:rsidRDefault="00380F99" w:rsidP="00463C74">
            <w:pPr>
              <w:autoSpaceDE w:val="0"/>
              <w:rPr>
                <w:rFonts w:asciiTheme="minorHAnsi" w:hAnsiTheme="minorHAnsi" w:cstheme="minorHAnsi"/>
                <w:sz w:val="24"/>
                <w:szCs w:val="24"/>
              </w:rPr>
            </w:pPr>
          </w:p>
        </w:tc>
      </w:tr>
      <w:tr w:rsidR="00380F99" w:rsidRPr="00463C74" w14:paraId="4F24A5AA" w14:textId="77777777" w:rsidTr="00463C74">
        <w:trPr>
          <w:trHeight w:val="293"/>
        </w:trPr>
        <w:tc>
          <w:tcPr>
            <w:tcW w:w="4621" w:type="dxa"/>
          </w:tcPr>
          <w:p w14:paraId="04E3488C" w14:textId="65AD5F95"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Telephone number:</w:t>
            </w:r>
          </w:p>
        </w:tc>
        <w:tc>
          <w:tcPr>
            <w:tcW w:w="4622" w:type="dxa"/>
          </w:tcPr>
          <w:p w14:paraId="1E62CB79" w14:textId="77777777" w:rsidR="00380F99" w:rsidRPr="00463C74" w:rsidRDefault="00380F99" w:rsidP="00463C74">
            <w:pPr>
              <w:autoSpaceDE w:val="0"/>
              <w:rPr>
                <w:rFonts w:asciiTheme="minorHAnsi" w:hAnsiTheme="minorHAnsi" w:cstheme="minorHAnsi"/>
                <w:sz w:val="24"/>
                <w:szCs w:val="24"/>
              </w:rPr>
            </w:pPr>
          </w:p>
        </w:tc>
      </w:tr>
      <w:tr w:rsidR="00380F99" w:rsidRPr="00463C74" w14:paraId="77E7E867" w14:textId="77777777" w:rsidTr="00463C74">
        <w:trPr>
          <w:trHeight w:val="293"/>
        </w:trPr>
        <w:tc>
          <w:tcPr>
            <w:tcW w:w="4621" w:type="dxa"/>
          </w:tcPr>
          <w:p w14:paraId="4BF45A40" w14:textId="68C5CAF1"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E-mail address:</w:t>
            </w:r>
          </w:p>
        </w:tc>
        <w:tc>
          <w:tcPr>
            <w:tcW w:w="4622" w:type="dxa"/>
          </w:tcPr>
          <w:p w14:paraId="78372DE0" w14:textId="77777777" w:rsidR="00380F99" w:rsidRPr="00463C74" w:rsidRDefault="00380F99" w:rsidP="00463C74">
            <w:pPr>
              <w:autoSpaceDE w:val="0"/>
              <w:rPr>
                <w:rFonts w:asciiTheme="minorHAnsi" w:hAnsiTheme="minorHAnsi" w:cstheme="minorHAnsi"/>
                <w:sz w:val="24"/>
                <w:szCs w:val="24"/>
              </w:rPr>
            </w:pPr>
          </w:p>
        </w:tc>
      </w:tr>
      <w:tr w:rsidR="00380F99" w:rsidRPr="00463C74" w14:paraId="21DF0E44" w14:textId="77777777" w:rsidTr="00463C74">
        <w:trPr>
          <w:trHeight w:val="1494"/>
        </w:trPr>
        <w:tc>
          <w:tcPr>
            <w:tcW w:w="9243" w:type="dxa"/>
            <w:gridSpan w:val="2"/>
          </w:tcPr>
          <w:p w14:paraId="189B7FAD"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Dear Chair </w:t>
            </w:r>
          </w:p>
          <w:p w14:paraId="15D1C0C6" w14:textId="77777777" w:rsidR="00380F99" w:rsidRPr="00463C74" w:rsidRDefault="00380F99" w:rsidP="00463C74">
            <w:pPr>
              <w:autoSpaceDE w:val="0"/>
              <w:rPr>
                <w:rFonts w:asciiTheme="minorHAnsi" w:hAnsiTheme="minorHAnsi" w:cstheme="minorHAnsi"/>
                <w:sz w:val="24"/>
                <w:szCs w:val="24"/>
              </w:rPr>
            </w:pPr>
          </w:p>
          <w:p w14:paraId="5DC501B9"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I submitted a formal complaint to the school on.................................................and am dissatisfied by the procedure that has been followed.</w:t>
            </w:r>
          </w:p>
          <w:p w14:paraId="1D92C011" w14:textId="1DFF1493" w:rsidR="00463C74" w:rsidRPr="00463C74" w:rsidRDefault="00463C74" w:rsidP="00463C74">
            <w:pPr>
              <w:autoSpaceDE w:val="0"/>
              <w:rPr>
                <w:rFonts w:asciiTheme="minorHAnsi" w:hAnsiTheme="minorHAnsi" w:cstheme="minorHAnsi"/>
                <w:sz w:val="24"/>
                <w:szCs w:val="24"/>
              </w:rPr>
            </w:pPr>
          </w:p>
        </w:tc>
      </w:tr>
      <w:tr w:rsidR="00380F99" w:rsidRPr="00463C74" w14:paraId="13E35A23" w14:textId="77777777" w:rsidTr="00463C74">
        <w:trPr>
          <w:trHeight w:val="293"/>
        </w:trPr>
        <w:tc>
          <w:tcPr>
            <w:tcW w:w="4621" w:type="dxa"/>
          </w:tcPr>
          <w:p w14:paraId="4CA45A9F" w14:textId="7240AEBE"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Complaint submitted to:</w:t>
            </w:r>
          </w:p>
        </w:tc>
        <w:tc>
          <w:tcPr>
            <w:tcW w:w="4622" w:type="dxa"/>
          </w:tcPr>
          <w:p w14:paraId="583567FE" w14:textId="77777777" w:rsidR="00380F99" w:rsidRPr="00463C74" w:rsidRDefault="00380F99" w:rsidP="00463C74">
            <w:pPr>
              <w:autoSpaceDE w:val="0"/>
              <w:rPr>
                <w:rFonts w:asciiTheme="minorHAnsi" w:hAnsiTheme="minorHAnsi" w:cstheme="minorHAnsi"/>
                <w:sz w:val="24"/>
                <w:szCs w:val="24"/>
              </w:rPr>
            </w:pPr>
          </w:p>
        </w:tc>
      </w:tr>
      <w:tr w:rsidR="00380F99" w:rsidRPr="00463C74" w14:paraId="5289136E" w14:textId="77777777" w:rsidTr="00463C74">
        <w:trPr>
          <w:trHeight w:val="293"/>
        </w:trPr>
        <w:tc>
          <w:tcPr>
            <w:tcW w:w="4621" w:type="dxa"/>
          </w:tcPr>
          <w:p w14:paraId="4265B8DD" w14:textId="4B86E5AA"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Date of submission:</w:t>
            </w:r>
          </w:p>
        </w:tc>
        <w:tc>
          <w:tcPr>
            <w:tcW w:w="4622" w:type="dxa"/>
          </w:tcPr>
          <w:p w14:paraId="5371DF1C" w14:textId="77777777" w:rsidR="00380F99" w:rsidRPr="00463C74" w:rsidRDefault="00380F99" w:rsidP="00463C74">
            <w:pPr>
              <w:autoSpaceDE w:val="0"/>
              <w:rPr>
                <w:rFonts w:asciiTheme="minorHAnsi" w:hAnsiTheme="minorHAnsi" w:cstheme="minorHAnsi"/>
                <w:sz w:val="24"/>
                <w:szCs w:val="24"/>
              </w:rPr>
            </w:pPr>
          </w:p>
        </w:tc>
      </w:tr>
      <w:tr w:rsidR="00380F99" w:rsidRPr="00463C74" w14:paraId="281071CB" w14:textId="77777777" w:rsidTr="00463C74">
        <w:trPr>
          <w:trHeight w:val="1787"/>
        </w:trPr>
        <w:tc>
          <w:tcPr>
            <w:tcW w:w="4621" w:type="dxa"/>
          </w:tcPr>
          <w:p w14:paraId="196308CF"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I have attached copies of my formal complaint and of the response(s) from the school. I am dissatisfied with the way in which the procedure was carried out, because: </w:t>
            </w:r>
          </w:p>
          <w:p w14:paraId="7CA9EB1C" w14:textId="7E157B15"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(You may continue on separate paper, or attach additional documents, if you wish.)</w:t>
            </w:r>
          </w:p>
        </w:tc>
        <w:tc>
          <w:tcPr>
            <w:tcW w:w="4622" w:type="dxa"/>
          </w:tcPr>
          <w:p w14:paraId="1DAD9A98" w14:textId="77777777" w:rsidR="00380F99" w:rsidRPr="00463C74" w:rsidRDefault="00380F99" w:rsidP="00463C74">
            <w:pPr>
              <w:autoSpaceDE w:val="0"/>
              <w:rPr>
                <w:rFonts w:asciiTheme="minorHAnsi" w:hAnsiTheme="minorHAnsi" w:cstheme="minorHAnsi"/>
                <w:sz w:val="24"/>
                <w:szCs w:val="24"/>
              </w:rPr>
            </w:pPr>
          </w:p>
        </w:tc>
      </w:tr>
      <w:tr w:rsidR="00380F99" w:rsidRPr="00463C74" w14:paraId="4636A235" w14:textId="77777777" w:rsidTr="00463C74">
        <w:trPr>
          <w:trHeight w:val="306"/>
        </w:trPr>
        <w:tc>
          <w:tcPr>
            <w:tcW w:w="4621" w:type="dxa"/>
          </w:tcPr>
          <w:p w14:paraId="31EE8EE6" w14:textId="6ED7877E"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Number of additional pages attached</w:t>
            </w:r>
          </w:p>
        </w:tc>
        <w:tc>
          <w:tcPr>
            <w:tcW w:w="4622" w:type="dxa"/>
          </w:tcPr>
          <w:p w14:paraId="27ECE5BF" w14:textId="77777777" w:rsidR="00380F99" w:rsidRPr="00463C74" w:rsidRDefault="00380F99" w:rsidP="00463C74">
            <w:pPr>
              <w:autoSpaceDE w:val="0"/>
              <w:rPr>
                <w:rFonts w:asciiTheme="minorHAnsi" w:hAnsiTheme="minorHAnsi" w:cstheme="minorHAnsi"/>
                <w:sz w:val="24"/>
                <w:szCs w:val="24"/>
              </w:rPr>
            </w:pPr>
          </w:p>
        </w:tc>
      </w:tr>
      <w:tr w:rsidR="00380F99" w:rsidRPr="00463C74" w14:paraId="1C4B36AB" w14:textId="77777777" w:rsidTr="00463C74">
        <w:trPr>
          <w:trHeight w:val="587"/>
        </w:trPr>
        <w:tc>
          <w:tcPr>
            <w:tcW w:w="4621" w:type="dxa"/>
          </w:tcPr>
          <w:p w14:paraId="059167A6" w14:textId="3544D229"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What actions do you feel might resolve the problem at this stage?</w:t>
            </w:r>
          </w:p>
        </w:tc>
        <w:tc>
          <w:tcPr>
            <w:tcW w:w="4622" w:type="dxa"/>
          </w:tcPr>
          <w:p w14:paraId="3641FB1C" w14:textId="77777777" w:rsidR="00380F99" w:rsidRPr="00463C74" w:rsidRDefault="00380F99" w:rsidP="00463C74">
            <w:pPr>
              <w:autoSpaceDE w:val="0"/>
              <w:rPr>
                <w:rFonts w:asciiTheme="minorHAnsi" w:hAnsiTheme="minorHAnsi" w:cstheme="minorHAnsi"/>
                <w:sz w:val="24"/>
                <w:szCs w:val="24"/>
              </w:rPr>
            </w:pPr>
          </w:p>
        </w:tc>
      </w:tr>
      <w:tr w:rsidR="00463C74" w:rsidRPr="00463C74" w14:paraId="4EDDC22D" w14:textId="77777777" w:rsidTr="00463C74">
        <w:trPr>
          <w:trHeight w:val="1686"/>
        </w:trPr>
        <w:tc>
          <w:tcPr>
            <w:tcW w:w="9243" w:type="dxa"/>
            <w:gridSpan w:val="2"/>
          </w:tcPr>
          <w:p w14:paraId="4057F2E2" w14:textId="77777777" w:rsidR="00463C74" w:rsidRP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This document will be provided at each stage of the complaints process and will be stored and disposed of in line with the school guidance on retention. By signing this form, I agree to these condition</w:t>
            </w:r>
          </w:p>
          <w:p w14:paraId="090DAF22" w14:textId="77777777" w:rsidR="00463C74" w:rsidRPr="00463C74" w:rsidRDefault="00463C74" w:rsidP="00463C74">
            <w:pPr>
              <w:autoSpaceDE w:val="0"/>
              <w:rPr>
                <w:rFonts w:asciiTheme="minorHAnsi" w:hAnsiTheme="minorHAnsi" w:cstheme="minorHAnsi"/>
                <w:sz w:val="24"/>
                <w:szCs w:val="24"/>
              </w:rPr>
            </w:pPr>
          </w:p>
          <w:p w14:paraId="5D959764" w14:textId="6D045575" w:rsidR="00463C74" w:rsidRP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Signed: </w:t>
            </w:r>
          </w:p>
        </w:tc>
      </w:tr>
      <w:tr w:rsidR="00380F99" w:rsidRPr="00463C74" w14:paraId="643A65DB" w14:textId="77777777" w:rsidTr="00463C74">
        <w:trPr>
          <w:trHeight w:val="293"/>
        </w:trPr>
        <w:tc>
          <w:tcPr>
            <w:tcW w:w="4621" w:type="dxa"/>
          </w:tcPr>
          <w:p w14:paraId="2F44E9FF" w14:textId="5EF5FD30" w:rsidR="00380F99" w:rsidRPr="00463C74" w:rsidRDefault="00463C74"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Date: </w:t>
            </w:r>
          </w:p>
        </w:tc>
        <w:tc>
          <w:tcPr>
            <w:tcW w:w="4622" w:type="dxa"/>
          </w:tcPr>
          <w:p w14:paraId="01D1AF30" w14:textId="77777777" w:rsidR="00380F99" w:rsidRPr="00463C74" w:rsidRDefault="00380F99" w:rsidP="00463C74">
            <w:pPr>
              <w:autoSpaceDE w:val="0"/>
              <w:rPr>
                <w:rFonts w:asciiTheme="minorHAnsi" w:hAnsiTheme="minorHAnsi" w:cstheme="minorHAnsi"/>
                <w:sz w:val="24"/>
                <w:szCs w:val="24"/>
              </w:rPr>
            </w:pPr>
          </w:p>
        </w:tc>
      </w:tr>
      <w:tr w:rsidR="00380F99" w:rsidRPr="00463C74" w14:paraId="0FA2FE47" w14:textId="77777777" w:rsidTr="00463C74">
        <w:trPr>
          <w:trHeight w:val="2681"/>
        </w:trPr>
        <w:tc>
          <w:tcPr>
            <w:tcW w:w="4621" w:type="dxa"/>
            <w:shd w:val="clear" w:color="auto" w:fill="FBE4D5" w:themeFill="accent2" w:themeFillTint="33"/>
          </w:tcPr>
          <w:p w14:paraId="7D1BB8C7"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School use </w:t>
            </w:r>
          </w:p>
          <w:p w14:paraId="4F08355D" w14:textId="77777777" w:rsidR="00380F99" w:rsidRPr="00463C74" w:rsidRDefault="00380F99" w:rsidP="00463C74">
            <w:pPr>
              <w:autoSpaceDE w:val="0"/>
              <w:rPr>
                <w:rFonts w:asciiTheme="minorHAnsi" w:hAnsiTheme="minorHAnsi" w:cstheme="minorHAnsi"/>
                <w:sz w:val="24"/>
                <w:szCs w:val="24"/>
              </w:rPr>
            </w:pPr>
          </w:p>
          <w:p w14:paraId="148D9635"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Date form received: </w:t>
            </w:r>
          </w:p>
          <w:p w14:paraId="16BE138C"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Received by: </w:t>
            </w:r>
          </w:p>
          <w:p w14:paraId="55E04E36"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Date acknowledgement sent: </w:t>
            </w:r>
          </w:p>
          <w:p w14:paraId="46418487"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Acknowledgment sent by: </w:t>
            </w:r>
          </w:p>
          <w:p w14:paraId="65A799E6" w14:textId="77777777" w:rsidR="00380F99" w:rsidRPr="00463C74" w:rsidRDefault="00380F99" w:rsidP="00463C74">
            <w:pPr>
              <w:autoSpaceDE w:val="0"/>
              <w:rPr>
                <w:rFonts w:asciiTheme="minorHAnsi" w:hAnsiTheme="minorHAnsi" w:cstheme="minorHAnsi"/>
                <w:sz w:val="24"/>
                <w:szCs w:val="24"/>
              </w:rPr>
            </w:pPr>
            <w:r w:rsidRPr="00463C74">
              <w:rPr>
                <w:rFonts w:asciiTheme="minorHAnsi" w:hAnsiTheme="minorHAnsi" w:cstheme="minorHAnsi"/>
                <w:sz w:val="24"/>
                <w:szCs w:val="24"/>
              </w:rPr>
              <w:t xml:space="preserve">Complaint referred to: </w:t>
            </w:r>
          </w:p>
          <w:p w14:paraId="35DE56DB" w14:textId="77777777" w:rsidR="00380F99" w:rsidRPr="00463C74" w:rsidRDefault="00380F99" w:rsidP="00463C74">
            <w:pPr>
              <w:autoSpaceDE w:val="0"/>
              <w:rPr>
                <w:rFonts w:asciiTheme="minorHAnsi" w:hAnsiTheme="minorHAnsi" w:cstheme="minorHAnsi"/>
                <w:sz w:val="24"/>
                <w:szCs w:val="24"/>
              </w:rPr>
            </w:pPr>
          </w:p>
          <w:p w14:paraId="36954D4B" w14:textId="2C48DA88" w:rsidR="00380F99" w:rsidRPr="00463C74" w:rsidRDefault="00380F99" w:rsidP="00463C74">
            <w:pPr>
              <w:autoSpaceDE w:val="0"/>
              <w:rPr>
                <w:rFonts w:asciiTheme="minorHAnsi" w:hAnsiTheme="minorHAnsi" w:cstheme="minorHAnsi"/>
                <w:sz w:val="24"/>
                <w:szCs w:val="24"/>
              </w:rPr>
            </w:pPr>
          </w:p>
        </w:tc>
        <w:tc>
          <w:tcPr>
            <w:tcW w:w="4622" w:type="dxa"/>
            <w:shd w:val="clear" w:color="auto" w:fill="FBE4D5" w:themeFill="accent2" w:themeFillTint="33"/>
          </w:tcPr>
          <w:p w14:paraId="18C31901" w14:textId="77777777" w:rsidR="00380F99" w:rsidRPr="00463C74" w:rsidRDefault="00380F99" w:rsidP="00463C74">
            <w:pPr>
              <w:autoSpaceDE w:val="0"/>
              <w:rPr>
                <w:rFonts w:asciiTheme="minorHAnsi" w:hAnsiTheme="minorHAnsi" w:cstheme="minorHAnsi"/>
                <w:sz w:val="24"/>
                <w:szCs w:val="24"/>
              </w:rPr>
            </w:pPr>
          </w:p>
        </w:tc>
      </w:tr>
    </w:tbl>
    <w:p w14:paraId="666808D0" w14:textId="2486769F" w:rsidR="00380F99" w:rsidRPr="00463C74" w:rsidRDefault="00CA4167" w:rsidP="00A05261">
      <w:pPr>
        <w:autoSpaceDE w:val="0"/>
        <w:spacing w:after="0" w:line="240" w:lineRule="auto"/>
        <w:rPr>
          <w:rFonts w:asciiTheme="minorHAnsi" w:hAnsiTheme="minorHAnsi" w:cstheme="minorHAnsi"/>
          <w:sz w:val="24"/>
          <w:szCs w:val="24"/>
        </w:rPr>
      </w:pPr>
      <w:r>
        <w:rPr>
          <w:rFonts w:asciiTheme="minorHAnsi" w:hAnsiTheme="minorHAnsi" w:cstheme="minorHAnsi"/>
          <w:noProof/>
          <w:sz w:val="24"/>
          <w:szCs w:val="24"/>
        </w:rPr>
        <w:drawing>
          <wp:anchor distT="0" distB="0" distL="114300" distR="114300" simplePos="0" relativeHeight="251658240" behindDoc="0" locked="0" layoutInCell="1" allowOverlap="1" wp14:anchorId="74CEE267" wp14:editId="44417DFD">
            <wp:simplePos x="0" y="0"/>
            <wp:positionH relativeFrom="column">
              <wp:posOffset>0</wp:posOffset>
            </wp:positionH>
            <wp:positionV relativeFrom="paragraph">
              <wp:posOffset>0</wp:posOffset>
            </wp:positionV>
            <wp:extent cx="636790" cy="63038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cstate="print">
                      <a:extLst>
                        <a:ext uri="{28A0092B-C50C-407E-A947-70E740481C1C}">
                          <a14:useLocalDpi xmlns:a14="http://schemas.microsoft.com/office/drawing/2010/main" val="0"/>
                        </a:ext>
                      </a:extLst>
                    </a:blip>
                    <a:srcRect l="15279" t="14505" r="14498" b="15979"/>
                    <a:stretch/>
                  </pic:blipFill>
                  <pic:spPr bwMode="auto">
                    <a:xfrm>
                      <a:off x="0" y="0"/>
                      <a:ext cx="636790" cy="630382"/>
                    </a:xfrm>
                    <a:prstGeom prst="rect">
                      <a:avLst/>
                    </a:prstGeom>
                    <a:ln>
                      <a:noFill/>
                    </a:ln>
                    <a:extLst>
                      <a:ext uri="{53640926-AAD7-44D8-BBD7-CCE9431645EC}">
                        <a14:shadowObscured xmlns:a14="http://schemas.microsoft.com/office/drawing/2010/main"/>
                      </a:ext>
                    </a:extLst>
                  </pic:spPr>
                </pic:pic>
              </a:graphicData>
            </a:graphic>
          </wp:anchor>
        </w:drawing>
      </w:r>
      <w:r>
        <w:rPr>
          <w:rFonts w:asciiTheme="minorHAnsi" w:hAnsiTheme="minorHAnsi" w:cstheme="minorHAnsi"/>
          <w:sz w:val="24"/>
          <w:szCs w:val="24"/>
        </w:rPr>
        <w:t xml:space="preserve"> </w:t>
      </w:r>
      <w:r w:rsidR="00380F99" w:rsidRPr="00463C74">
        <w:rPr>
          <w:rFonts w:asciiTheme="minorHAnsi" w:hAnsiTheme="minorHAnsi" w:cstheme="minorHAnsi"/>
          <w:sz w:val="24"/>
          <w:szCs w:val="24"/>
        </w:rPr>
        <w:t>Appendix 2: School Complaint Appeal Form</w:t>
      </w:r>
    </w:p>
    <w:p w14:paraId="33C6F38D" w14:textId="77777777" w:rsidR="00380F99" w:rsidRPr="00463C74" w:rsidRDefault="00380F99" w:rsidP="00A05261">
      <w:pPr>
        <w:autoSpaceDE w:val="0"/>
        <w:spacing w:after="0" w:line="240" w:lineRule="auto"/>
        <w:rPr>
          <w:rFonts w:asciiTheme="minorHAnsi" w:hAnsiTheme="minorHAnsi" w:cstheme="minorHAnsi"/>
          <w:sz w:val="24"/>
          <w:szCs w:val="24"/>
        </w:rPr>
      </w:pPr>
    </w:p>
    <w:p w14:paraId="55AC7838" w14:textId="5A904C1F" w:rsidR="00A254CF" w:rsidRDefault="00A254CF" w:rsidP="00A05261">
      <w:pPr>
        <w:autoSpaceDE w:val="0"/>
        <w:spacing w:after="0" w:line="240" w:lineRule="auto"/>
        <w:rPr>
          <w:rFonts w:asciiTheme="minorHAnsi" w:hAnsiTheme="minorHAnsi" w:cstheme="minorHAnsi"/>
          <w:sz w:val="24"/>
          <w:szCs w:val="24"/>
        </w:rPr>
      </w:pPr>
    </w:p>
    <w:p w14:paraId="6CC5334D" w14:textId="09C3FED9" w:rsidR="00C90EA7" w:rsidRDefault="00C90EA7" w:rsidP="00C90EA7">
      <w:pPr>
        <w:rPr>
          <w:rFonts w:asciiTheme="minorHAnsi" w:hAnsiTheme="minorHAnsi" w:cstheme="minorHAnsi"/>
          <w:sz w:val="24"/>
          <w:szCs w:val="24"/>
        </w:rPr>
      </w:pPr>
    </w:p>
    <w:p w14:paraId="270E6C75" w14:textId="343A4239" w:rsidR="00C90EA7" w:rsidRPr="00C90EA7" w:rsidRDefault="00C90EA7" w:rsidP="00C90EA7">
      <w:pPr>
        <w:rPr>
          <w:rFonts w:asciiTheme="minorHAnsi" w:hAnsiTheme="minorHAnsi" w:cstheme="minorHAnsi"/>
          <w:b/>
          <w:bCs/>
          <w:sz w:val="24"/>
          <w:szCs w:val="24"/>
        </w:rPr>
      </w:pPr>
      <w:r w:rsidRPr="00C90EA7">
        <w:rPr>
          <w:rFonts w:asciiTheme="minorHAnsi" w:hAnsiTheme="minorHAnsi" w:cstheme="minorHAnsi"/>
          <w:b/>
          <w:bCs/>
          <w:sz w:val="24"/>
          <w:szCs w:val="24"/>
        </w:rPr>
        <w:lastRenderedPageBreak/>
        <w:t xml:space="preserve">Appendix </w:t>
      </w:r>
      <w:r w:rsidRPr="00C90EA7">
        <w:rPr>
          <w:rFonts w:asciiTheme="minorHAnsi" w:hAnsiTheme="minorHAnsi" w:cstheme="minorHAnsi"/>
          <w:b/>
          <w:bCs/>
          <w:sz w:val="24"/>
          <w:szCs w:val="24"/>
        </w:rPr>
        <w:t>2</w:t>
      </w:r>
      <w:r w:rsidRPr="00C90EA7">
        <w:rPr>
          <w:rFonts w:asciiTheme="minorHAnsi" w:hAnsiTheme="minorHAnsi" w:cstheme="minorHAnsi"/>
          <w:b/>
          <w:bCs/>
          <w:sz w:val="24"/>
          <w:szCs w:val="24"/>
        </w:rPr>
        <w:t xml:space="preserve"> Roles and Responsibilities </w:t>
      </w:r>
    </w:p>
    <w:p w14:paraId="6F639294" w14:textId="77777777" w:rsidR="00C90EA7" w:rsidRPr="00C90EA7" w:rsidRDefault="00C90EA7" w:rsidP="00C90EA7">
      <w:pPr>
        <w:rPr>
          <w:rFonts w:asciiTheme="minorHAnsi" w:hAnsiTheme="minorHAnsi" w:cstheme="minorHAnsi"/>
          <w:b/>
          <w:bCs/>
          <w:sz w:val="24"/>
          <w:szCs w:val="24"/>
        </w:rPr>
      </w:pPr>
      <w:r w:rsidRPr="00C90EA7">
        <w:rPr>
          <w:rFonts w:asciiTheme="minorHAnsi" w:hAnsiTheme="minorHAnsi" w:cstheme="minorHAnsi"/>
          <w:b/>
          <w:bCs/>
          <w:sz w:val="24"/>
          <w:szCs w:val="24"/>
        </w:rPr>
        <w:t xml:space="preserve">Complainant </w:t>
      </w:r>
    </w:p>
    <w:p w14:paraId="59FB1BF2" w14:textId="77777777" w:rsidR="00C90EA7" w:rsidRPr="00C90EA7" w:rsidRDefault="00C90EA7" w:rsidP="00C90EA7">
      <w:pPr>
        <w:rPr>
          <w:rFonts w:asciiTheme="minorHAnsi" w:hAnsiTheme="minorHAnsi" w:cstheme="minorHAnsi"/>
          <w:sz w:val="24"/>
          <w:szCs w:val="24"/>
        </w:rPr>
      </w:pPr>
      <w:r w:rsidRPr="00C90EA7">
        <w:rPr>
          <w:rFonts w:asciiTheme="minorHAnsi" w:hAnsiTheme="minorHAnsi" w:cstheme="minorHAnsi"/>
          <w:sz w:val="24"/>
          <w:szCs w:val="24"/>
        </w:rPr>
        <w:t xml:space="preserve">The complainant will receive a more effective response to the complaint if they: </w:t>
      </w:r>
    </w:p>
    <w:p w14:paraId="116BE736" w14:textId="45E6C30A" w:rsidR="00C90EA7" w:rsidRPr="00C90EA7" w:rsidRDefault="00C90EA7" w:rsidP="00C90EA7">
      <w:pPr>
        <w:pStyle w:val="ListParagraph"/>
        <w:numPr>
          <w:ilvl w:val="0"/>
          <w:numId w:val="12"/>
        </w:numPr>
        <w:rPr>
          <w:rFonts w:asciiTheme="minorHAnsi" w:hAnsiTheme="minorHAnsi" w:cstheme="minorHAnsi"/>
          <w:sz w:val="24"/>
          <w:szCs w:val="24"/>
        </w:rPr>
      </w:pPr>
      <w:r w:rsidRPr="00C90EA7">
        <w:rPr>
          <w:rFonts w:asciiTheme="minorHAnsi" w:hAnsiTheme="minorHAnsi" w:cstheme="minorHAnsi"/>
          <w:sz w:val="24"/>
          <w:szCs w:val="24"/>
        </w:rPr>
        <w:t xml:space="preserve">explain the complaint in full as early as possible </w:t>
      </w:r>
    </w:p>
    <w:p w14:paraId="7391C35A" w14:textId="506A62B9" w:rsidR="00C90EA7" w:rsidRPr="00C90EA7" w:rsidRDefault="00C90EA7" w:rsidP="00C90EA7">
      <w:pPr>
        <w:pStyle w:val="ListParagraph"/>
        <w:numPr>
          <w:ilvl w:val="0"/>
          <w:numId w:val="12"/>
        </w:numPr>
        <w:rPr>
          <w:rFonts w:asciiTheme="minorHAnsi" w:hAnsiTheme="minorHAnsi" w:cstheme="minorHAnsi"/>
          <w:sz w:val="24"/>
          <w:szCs w:val="24"/>
        </w:rPr>
      </w:pPr>
      <w:r w:rsidRPr="00C90EA7">
        <w:rPr>
          <w:rFonts w:asciiTheme="minorHAnsi" w:hAnsiTheme="minorHAnsi" w:cstheme="minorHAnsi"/>
          <w:sz w:val="24"/>
          <w:szCs w:val="24"/>
        </w:rPr>
        <w:t xml:space="preserve">co-operate with the school in seeking a solution to the complaint </w:t>
      </w:r>
    </w:p>
    <w:p w14:paraId="3A005180" w14:textId="0B807556" w:rsidR="00C90EA7" w:rsidRPr="00C90EA7" w:rsidRDefault="00C90EA7" w:rsidP="00C90EA7">
      <w:pPr>
        <w:pStyle w:val="ListParagraph"/>
        <w:numPr>
          <w:ilvl w:val="0"/>
          <w:numId w:val="12"/>
        </w:numPr>
        <w:rPr>
          <w:rFonts w:asciiTheme="minorHAnsi" w:hAnsiTheme="minorHAnsi" w:cstheme="minorHAnsi"/>
          <w:sz w:val="24"/>
          <w:szCs w:val="24"/>
        </w:rPr>
      </w:pPr>
      <w:r w:rsidRPr="00C90EA7">
        <w:rPr>
          <w:rFonts w:asciiTheme="minorHAnsi" w:hAnsiTheme="minorHAnsi" w:cstheme="minorHAnsi"/>
          <w:sz w:val="24"/>
          <w:szCs w:val="24"/>
        </w:rPr>
        <w:t xml:space="preserve">respond promptly to requests for information or meetings or in agreeing the details of the </w:t>
      </w:r>
    </w:p>
    <w:p w14:paraId="39437471" w14:textId="77777777" w:rsidR="00C90EA7" w:rsidRPr="00C90EA7" w:rsidRDefault="00C90EA7" w:rsidP="00C90EA7">
      <w:pPr>
        <w:pStyle w:val="ListParagraph"/>
        <w:numPr>
          <w:ilvl w:val="0"/>
          <w:numId w:val="13"/>
        </w:numPr>
        <w:rPr>
          <w:rFonts w:asciiTheme="minorHAnsi" w:hAnsiTheme="minorHAnsi" w:cstheme="minorHAnsi"/>
          <w:sz w:val="24"/>
          <w:szCs w:val="24"/>
        </w:rPr>
      </w:pPr>
      <w:r w:rsidRPr="00C90EA7">
        <w:rPr>
          <w:rFonts w:asciiTheme="minorHAnsi" w:hAnsiTheme="minorHAnsi" w:cstheme="minorHAnsi"/>
          <w:sz w:val="24"/>
          <w:szCs w:val="24"/>
        </w:rPr>
        <w:t xml:space="preserve">complaint </w:t>
      </w:r>
    </w:p>
    <w:p w14:paraId="6BD6DDD4" w14:textId="40DBD529" w:rsidR="00C90EA7" w:rsidRPr="00C90EA7" w:rsidRDefault="00C90EA7" w:rsidP="00C90EA7">
      <w:pPr>
        <w:pStyle w:val="ListParagraph"/>
        <w:numPr>
          <w:ilvl w:val="0"/>
          <w:numId w:val="13"/>
        </w:numPr>
        <w:rPr>
          <w:rFonts w:asciiTheme="minorHAnsi" w:hAnsiTheme="minorHAnsi" w:cstheme="minorHAnsi"/>
          <w:sz w:val="24"/>
          <w:szCs w:val="24"/>
        </w:rPr>
      </w:pPr>
      <w:r w:rsidRPr="00C90EA7">
        <w:rPr>
          <w:rFonts w:asciiTheme="minorHAnsi" w:hAnsiTheme="minorHAnsi" w:cstheme="minorHAnsi"/>
          <w:sz w:val="24"/>
          <w:szCs w:val="24"/>
        </w:rPr>
        <w:t xml:space="preserve">ask for assistance as needed </w:t>
      </w:r>
    </w:p>
    <w:p w14:paraId="2D08F27F" w14:textId="0EBEF73C" w:rsidR="00C90EA7" w:rsidRPr="00C90EA7" w:rsidRDefault="00C90EA7" w:rsidP="00C90EA7">
      <w:pPr>
        <w:pStyle w:val="ListParagraph"/>
        <w:numPr>
          <w:ilvl w:val="0"/>
          <w:numId w:val="13"/>
        </w:numPr>
        <w:rPr>
          <w:rFonts w:asciiTheme="minorHAnsi" w:hAnsiTheme="minorHAnsi" w:cstheme="minorHAnsi"/>
          <w:sz w:val="24"/>
          <w:szCs w:val="24"/>
        </w:rPr>
      </w:pPr>
      <w:r w:rsidRPr="00C90EA7">
        <w:rPr>
          <w:rFonts w:asciiTheme="minorHAnsi" w:hAnsiTheme="minorHAnsi" w:cstheme="minorHAnsi"/>
          <w:sz w:val="24"/>
          <w:szCs w:val="24"/>
        </w:rPr>
        <w:t xml:space="preserve">treat all those involved in the complaint with respect </w:t>
      </w:r>
    </w:p>
    <w:p w14:paraId="3375E32B" w14:textId="5A75B4A8" w:rsidR="00C90EA7" w:rsidRPr="00C90EA7" w:rsidRDefault="00C90EA7" w:rsidP="00C90EA7">
      <w:pPr>
        <w:pStyle w:val="ListParagraph"/>
        <w:numPr>
          <w:ilvl w:val="0"/>
          <w:numId w:val="13"/>
        </w:numPr>
        <w:rPr>
          <w:rFonts w:asciiTheme="minorHAnsi" w:hAnsiTheme="minorHAnsi" w:cstheme="minorHAnsi"/>
          <w:sz w:val="24"/>
          <w:szCs w:val="24"/>
        </w:rPr>
      </w:pPr>
      <w:r w:rsidRPr="00C90EA7">
        <w:rPr>
          <w:rFonts w:asciiTheme="minorHAnsi" w:hAnsiTheme="minorHAnsi" w:cstheme="minorHAnsi"/>
          <w:sz w:val="24"/>
          <w:szCs w:val="24"/>
        </w:rPr>
        <w:t xml:space="preserve">refrain from publicising the details of their complaint on social media and respect confidentiality. </w:t>
      </w:r>
    </w:p>
    <w:p w14:paraId="4C98C18F" w14:textId="77777777" w:rsidR="00C90EA7" w:rsidRPr="00C90EA7" w:rsidRDefault="00C90EA7" w:rsidP="00C90EA7">
      <w:pPr>
        <w:rPr>
          <w:rFonts w:asciiTheme="minorHAnsi" w:hAnsiTheme="minorHAnsi" w:cstheme="minorHAnsi"/>
          <w:b/>
          <w:bCs/>
          <w:sz w:val="24"/>
          <w:szCs w:val="24"/>
        </w:rPr>
      </w:pPr>
      <w:r w:rsidRPr="00C90EA7">
        <w:rPr>
          <w:rFonts w:asciiTheme="minorHAnsi" w:hAnsiTheme="minorHAnsi" w:cstheme="minorHAnsi"/>
          <w:b/>
          <w:bCs/>
          <w:sz w:val="24"/>
          <w:szCs w:val="24"/>
        </w:rPr>
        <w:t xml:space="preserve">The Role of the Investigator </w:t>
      </w:r>
    </w:p>
    <w:p w14:paraId="1B467C18" w14:textId="77777777" w:rsidR="00C90EA7" w:rsidRPr="00C90EA7" w:rsidRDefault="00C90EA7" w:rsidP="00C90EA7">
      <w:pPr>
        <w:rPr>
          <w:rFonts w:asciiTheme="minorHAnsi" w:hAnsiTheme="minorHAnsi" w:cstheme="minorHAnsi"/>
          <w:sz w:val="24"/>
          <w:szCs w:val="24"/>
        </w:rPr>
      </w:pPr>
      <w:r w:rsidRPr="00C90EA7">
        <w:rPr>
          <w:rFonts w:asciiTheme="minorHAnsi" w:hAnsiTheme="minorHAnsi" w:cstheme="minorHAnsi"/>
          <w:sz w:val="24"/>
          <w:szCs w:val="24"/>
        </w:rPr>
        <w:t xml:space="preserve">The investigator’s role is to establish the facts relevant to the complaint by: </w:t>
      </w:r>
    </w:p>
    <w:p w14:paraId="697E729B" w14:textId="79B260E1" w:rsidR="00C90EA7" w:rsidRPr="00C90EA7" w:rsidRDefault="00C90EA7" w:rsidP="00C90EA7">
      <w:pPr>
        <w:pStyle w:val="ListParagraph"/>
        <w:numPr>
          <w:ilvl w:val="0"/>
          <w:numId w:val="13"/>
        </w:numPr>
        <w:rPr>
          <w:rFonts w:asciiTheme="minorHAnsi" w:hAnsiTheme="minorHAnsi" w:cstheme="minorHAnsi"/>
          <w:sz w:val="24"/>
          <w:szCs w:val="24"/>
        </w:rPr>
      </w:pPr>
      <w:r w:rsidRPr="00C90EA7">
        <w:rPr>
          <w:rFonts w:asciiTheme="minorHAnsi" w:hAnsiTheme="minorHAnsi" w:cstheme="minorHAnsi"/>
          <w:sz w:val="24"/>
          <w:szCs w:val="24"/>
        </w:rPr>
        <w:t xml:space="preserve">providing a comprehensive, open, transparent and fair consideration of the complaint through: sensitive and thorough interviewing of the complainant to establish what has happened and who has been involved </w:t>
      </w:r>
    </w:p>
    <w:p w14:paraId="380320B7" w14:textId="77777777" w:rsidR="00C90EA7" w:rsidRDefault="00C90EA7" w:rsidP="00C90EA7">
      <w:pPr>
        <w:pStyle w:val="ListParagraph"/>
        <w:numPr>
          <w:ilvl w:val="0"/>
          <w:numId w:val="14"/>
        </w:numPr>
        <w:rPr>
          <w:rFonts w:asciiTheme="minorHAnsi" w:hAnsiTheme="minorHAnsi" w:cstheme="minorHAnsi"/>
          <w:sz w:val="24"/>
          <w:szCs w:val="24"/>
        </w:rPr>
      </w:pPr>
      <w:r w:rsidRPr="00C90EA7">
        <w:rPr>
          <w:rFonts w:asciiTheme="minorHAnsi" w:hAnsiTheme="minorHAnsi" w:cstheme="minorHAnsi"/>
          <w:sz w:val="24"/>
          <w:szCs w:val="24"/>
        </w:rPr>
        <w:t xml:space="preserve">interviewing staff and children/young people and other people relevant to the complaint </w:t>
      </w:r>
    </w:p>
    <w:p w14:paraId="0F12E3EB" w14:textId="6D92E90A" w:rsidR="00C90EA7" w:rsidRPr="00C90EA7" w:rsidRDefault="00C90EA7" w:rsidP="00C90EA7">
      <w:pPr>
        <w:pStyle w:val="ListParagraph"/>
        <w:numPr>
          <w:ilvl w:val="0"/>
          <w:numId w:val="14"/>
        </w:numPr>
        <w:rPr>
          <w:rFonts w:asciiTheme="minorHAnsi" w:hAnsiTheme="minorHAnsi" w:cstheme="minorHAnsi"/>
          <w:sz w:val="24"/>
          <w:szCs w:val="24"/>
        </w:rPr>
      </w:pPr>
      <w:r w:rsidRPr="00C90EA7">
        <w:rPr>
          <w:rFonts w:asciiTheme="minorHAnsi" w:hAnsiTheme="minorHAnsi" w:cstheme="minorHAnsi"/>
          <w:sz w:val="24"/>
          <w:szCs w:val="24"/>
        </w:rPr>
        <w:t xml:space="preserve">consideration of records and other relevant information </w:t>
      </w:r>
    </w:p>
    <w:p w14:paraId="62BE7002" w14:textId="1B07B6EA" w:rsidR="00C90EA7" w:rsidRPr="00C90EA7" w:rsidRDefault="00C90EA7" w:rsidP="00C90EA7">
      <w:pPr>
        <w:pStyle w:val="ListParagraph"/>
        <w:numPr>
          <w:ilvl w:val="0"/>
          <w:numId w:val="14"/>
        </w:numPr>
        <w:rPr>
          <w:rFonts w:asciiTheme="minorHAnsi" w:hAnsiTheme="minorHAnsi" w:cstheme="minorHAnsi"/>
          <w:sz w:val="24"/>
          <w:szCs w:val="24"/>
        </w:rPr>
      </w:pPr>
      <w:r w:rsidRPr="00C90EA7">
        <w:rPr>
          <w:rFonts w:asciiTheme="minorHAnsi" w:hAnsiTheme="minorHAnsi" w:cstheme="minorHAnsi"/>
          <w:sz w:val="24"/>
          <w:szCs w:val="24"/>
        </w:rPr>
        <w:t xml:space="preserve">analysing information </w:t>
      </w:r>
    </w:p>
    <w:p w14:paraId="136FC297" w14:textId="5C4DD36A" w:rsidR="00C90EA7" w:rsidRPr="00C90EA7" w:rsidRDefault="00C90EA7" w:rsidP="00C90EA7">
      <w:pPr>
        <w:pStyle w:val="ListParagraph"/>
        <w:numPr>
          <w:ilvl w:val="0"/>
          <w:numId w:val="14"/>
        </w:numPr>
        <w:rPr>
          <w:rFonts w:asciiTheme="minorHAnsi" w:hAnsiTheme="minorHAnsi" w:cstheme="minorHAnsi"/>
          <w:sz w:val="24"/>
          <w:szCs w:val="24"/>
        </w:rPr>
      </w:pPr>
      <w:r w:rsidRPr="00C90EA7">
        <w:rPr>
          <w:rFonts w:asciiTheme="minorHAnsi" w:hAnsiTheme="minorHAnsi" w:cstheme="minorHAnsi"/>
          <w:sz w:val="24"/>
          <w:szCs w:val="24"/>
        </w:rPr>
        <w:t xml:space="preserve">liaising with the complainant and the complaints co-ordinator as appropriate to clarify what the complainant feels would put things right. </w:t>
      </w:r>
    </w:p>
    <w:p w14:paraId="4188E329" w14:textId="77777777" w:rsidR="00C90EA7" w:rsidRPr="00C90EA7" w:rsidRDefault="00C90EA7" w:rsidP="00C90EA7">
      <w:pPr>
        <w:rPr>
          <w:rFonts w:asciiTheme="minorHAnsi" w:hAnsiTheme="minorHAnsi" w:cstheme="minorHAnsi"/>
          <w:sz w:val="24"/>
          <w:szCs w:val="24"/>
        </w:rPr>
      </w:pPr>
      <w:r w:rsidRPr="00C90EA7">
        <w:rPr>
          <w:rFonts w:asciiTheme="minorHAnsi" w:hAnsiTheme="minorHAnsi" w:cstheme="minorHAnsi"/>
          <w:sz w:val="24"/>
          <w:szCs w:val="24"/>
        </w:rPr>
        <w:t xml:space="preserve">The investigator should: </w:t>
      </w:r>
    </w:p>
    <w:p w14:paraId="3B7F8099" w14:textId="49706AB5" w:rsidR="00C90EA7" w:rsidRPr="00C90EA7" w:rsidRDefault="00C90EA7" w:rsidP="00C90EA7">
      <w:pPr>
        <w:pStyle w:val="ListParagraph"/>
        <w:numPr>
          <w:ilvl w:val="0"/>
          <w:numId w:val="14"/>
        </w:numPr>
        <w:rPr>
          <w:rFonts w:asciiTheme="minorHAnsi" w:hAnsiTheme="minorHAnsi" w:cstheme="minorHAnsi"/>
          <w:sz w:val="24"/>
          <w:szCs w:val="24"/>
        </w:rPr>
      </w:pPr>
      <w:r w:rsidRPr="00C90EA7">
        <w:rPr>
          <w:rFonts w:asciiTheme="minorHAnsi" w:hAnsiTheme="minorHAnsi" w:cstheme="minorHAnsi"/>
          <w:sz w:val="24"/>
          <w:szCs w:val="24"/>
        </w:rPr>
        <w:t xml:space="preserve">conduct interviews with an open mind and be prepared to persist in the questioning </w:t>
      </w:r>
    </w:p>
    <w:p w14:paraId="1FF9C3A2" w14:textId="487075F5"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 xml:space="preserve">keep notes of interviews or arrange for an independent note taker to record minutes of the meeting </w:t>
      </w:r>
    </w:p>
    <w:p w14:paraId="725C0DAF" w14:textId="7A62555A"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 xml:space="preserve">ensure that any papers produced during the investigation are kept securely pending any appeal </w:t>
      </w:r>
    </w:p>
    <w:p w14:paraId="5085E97C" w14:textId="64D38CEA"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 xml:space="preserve">be mindful of the timescales to respond </w:t>
      </w:r>
    </w:p>
    <w:p w14:paraId="0E9DAB8D" w14:textId="78375771"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prepare a comprehensive report that sets out the facts, identifies solutions and recommends</w:t>
      </w:r>
      <w:r>
        <w:rPr>
          <w:rFonts w:asciiTheme="minorHAnsi" w:hAnsiTheme="minorHAnsi" w:cstheme="minorHAnsi"/>
          <w:sz w:val="24"/>
          <w:szCs w:val="24"/>
        </w:rPr>
        <w:t xml:space="preserve"> </w:t>
      </w:r>
      <w:r w:rsidRPr="00C90EA7">
        <w:rPr>
          <w:rFonts w:asciiTheme="minorHAnsi" w:hAnsiTheme="minorHAnsi" w:cstheme="minorHAnsi"/>
          <w:sz w:val="24"/>
          <w:szCs w:val="24"/>
        </w:rPr>
        <w:t xml:space="preserve">courses of action to resolve problems. </w:t>
      </w:r>
    </w:p>
    <w:p w14:paraId="7421929B" w14:textId="77777777" w:rsidR="00C90EA7" w:rsidRPr="00C90EA7" w:rsidRDefault="00C90EA7" w:rsidP="00C90EA7">
      <w:pPr>
        <w:rPr>
          <w:rFonts w:asciiTheme="minorHAnsi" w:hAnsiTheme="minorHAnsi" w:cstheme="minorHAnsi"/>
          <w:b/>
          <w:bCs/>
          <w:sz w:val="24"/>
          <w:szCs w:val="24"/>
        </w:rPr>
      </w:pPr>
      <w:r w:rsidRPr="00C90EA7">
        <w:rPr>
          <w:rFonts w:asciiTheme="minorHAnsi" w:hAnsiTheme="minorHAnsi" w:cstheme="minorHAnsi"/>
          <w:b/>
          <w:bCs/>
          <w:sz w:val="24"/>
          <w:szCs w:val="24"/>
        </w:rPr>
        <w:t>Clerk to the Complaints Panel</w:t>
      </w:r>
    </w:p>
    <w:p w14:paraId="47024A35" w14:textId="77777777" w:rsidR="00C90EA7" w:rsidRPr="00C90EA7" w:rsidRDefault="00C90EA7" w:rsidP="00C90EA7">
      <w:pPr>
        <w:rPr>
          <w:rFonts w:asciiTheme="minorHAnsi" w:hAnsiTheme="minorHAnsi" w:cstheme="minorHAnsi"/>
          <w:sz w:val="24"/>
          <w:szCs w:val="24"/>
        </w:rPr>
      </w:pPr>
      <w:r w:rsidRPr="00C90EA7">
        <w:rPr>
          <w:rFonts w:asciiTheme="minorHAnsi" w:hAnsiTheme="minorHAnsi" w:cstheme="minorHAnsi"/>
          <w:sz w:val="24"/>
          <w:szCs w:val="24"/>
        </w:rPr>
        <w:t xml:space="preserve">The Clerk may be the contact point for the complainant and the committee and should: </w:t>
      </w:r>
    </w:p>
    <w:p w14:paraId="17AB32E5" w14:textId="0BC262D9"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 </w:t>
      </w:r>
    </w:p>
    <w:p w14:paraId="415477AF" w14:textId="6D3F31C3"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lastRenderedPageBreak/>
        <w:t xml:space="preserve">set the date, time and venue of the meeting, ensuring that the dates are convenient to all parties (if they are invited to attend) and that the venue and proceedings are accessible </w:t>
      </w:r>
    </w:p>
    <w:p w14:paraId="6F662A91" w14:textId="7FD70573"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 xml:space="preserve">collate any written material relevant to the complaint (for example; stage 1 paperwork, school and complainant submissions) and send it to the parties in advance of the meeting within an agreed timescale </w:t>
      </w:r>
    </w:p>
    <w:p w14:paraId="3D7BF682" w14:textId="37E29080"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 xml:space="preserve">record the proceedings </w:t>
      </w:r>
      <w:r>
        <w:rPr>
          <w:rFonts w:asciiTheme="minorHAnsi" w:hAnsiTheme="minorHAnsi" w:cstheme="minorHAnsi"/>
          <w:sz w:val="24"/>
          <w:szCs w:val="24"/>
        </w:rPr>
        <w:t xml:space="preserve">through accurate minute taking </w:t>
      </w:r>
    </w:p>
    <w:p w14:paraId="57ACC08D" w14:textId="1EAADFAC"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 xml:space="preserve">circulate the minutes of the meeting </w:t>
      </w:r>
    </w:p>
    <w:p w14:paraId="1963CD92" w14:textId="1B25A0E5" w:rsidR="00C90EA7" w:rsidRPr="00C90EA7" w:rsidRDefault="00C90EA7" w:rsidP="00C90EA7">
      <w:pPr>
        <w:pStyle w:val="ListParagraph"/>
        <w:numPr>
          <w:ilvl w:val="0"/>
          <w:numId w:val="15"/>
        </w:numPr>
        <w:rPr>
          <w:rFonts w:asciiTheme="minorHAnsi" w:hAnsiTheme="minorHAnsi" w:cstheme="minorHAnsi"/>
          <w:sz w:val="24"/>
          <w:szCs w:val="24"/>
        </w:rPr>
      </w:pPr>
      <w:r w:rsidRPr="00C90EA7">
        <w:rPr>
          <w:rFonts w:asciiTheme="minorHAnsi" w:hAnsiTheme="minorHAnsi" w:cstheme="minorHAnsi"/>
          <w:sz w:val="24"/>
          <w:szCs w:val="24"/>
        </w:rPr>
        <w:t xml:space="preserve">notify all parties of the committee’s decision. </w:t>
      </w:r>
    </w:p>
    <w:p w14:paraId="24D2268B" w14:textId="77777777" w:rsidR="00C90EA7" w:rsidRPr="00C90EA7" w:rsidRDefault="00C90EA7" w:rsidP="00C90EA7">
      <w:pPr>
        <w:rPr>
          <w:rFonts w:asciiTheme="minorHAnsi" w:hAnsiTheme="minorHAnsi" w:cstheme="minorHAnsi"/>
          <w:b/>
          <w:bCs/>
          <w:sz w:val="24"/>
          <w:szCs w:val="24"/>
        </w:rPr>
      </w:pPr>
      <w:r w:rsidRPr="00C90EA7">
        <w:rPr>
          <w:rFonts w:asciiTheme="minorHAnsi" w:hAnsiTheme="minorHAnsi" w:cstheme="minorHAnsi"/>
          <w:b/>
          <w:bCs/>
          <w:sz w:val="24"/>
          <w:szCs w:val="24"/>
        </w:rPr>
        <w:t>Chair of the Governor Complaints Panel</w:t>
      </w:r>
    </w:p>
    <w:p w14:paraId="5C15C4FF" w14:textId="09CE5C2A" w:rsidR="00C90EA7" w:rsidRPr="00C90EA7" w:rsidRDefault="00C90EA7" w:rsidP="00C90EA7">
      <w:pPr>
        <w:rPr>
          <w:rFonts w:asciiTheme="minorHAnsi" w:hAnsiTheme="minorHAnsi" w:cstheme="minorHAnsi"/>
          <w:sz w:val="24"/>
          <w:szCs w:val="24"/>
        </w:rPr>
      </w:pPr>
      <w:r w:rsidRPr="00C90EA7">
        <w:rPr>
          <w:rFonts w:asciiTheme="minorHAnsi" w:hAnsiTheme="minorHAnsi" w:cstheme="minorHAnsi"/>
          <w:sz w:val="24"/>
          <w:szCs w:val="24"/>
        </w:rPr>
        <w:t xml:space="preserve">The Chair of the Governor Complaints Panel, who is nominated in advance of the panel meeting, should ensure that: </w:t>
      </w:r>
    </w:p>
    <w:p w14:paraId="2B9A70B6" w14:textId="2072AD2A"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both parties are asked (via the Clerk) to provide any additional information relating to the complaint by a specified date in advance of the meeting </w:t>
      </w:r>
    </w:p>
    <w:p w14:paraId="39F84DBA" w14:textId="37B47C95"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 meeting is conducted in an informal manner, is not adversarial, and that, if all parties are </w:t>
      </w:r>
      <w:r>
        <w:rPr>
          <w:rFonts w:asciiTheme="minorHAnsi" w:hAnsiTheme="minorHAnsi" w:cstheme="minorHAnsi"/>
          <w:sz w:val="24"/>
          <w:szCs w:val="24"/>
        </w:rPr>
        <w:t>i</w:t>
      </w:r>
      <w:r w:rsidRPr="00C90EA7">
        <w:rPr>
          <w:rFonts w:asciiTheme="minorHAnsi" w:hAnsiTheme="minorHAnsi" w:cstheme="minorHAnsi"/>
          <w:sz w:val="24"/>
          <w:szCs w:val="24"/>
        </w:rPr>
        <w:t xml:space="preserve">nvited to attend, everyone is treated with respect and courtesy </w:t>
      </w:r>
    </w:p>
    <w:p w14:paraId="49A474EA" w14:textId="272D33D5"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complainants who may not be used to speaking at such a meeting are put at ease. This is particularly important if the complainant is a child/young person </w:t>
      </w:r>
    </w:p>
    <w:p w14:paraId="452614EB" w14:textId="6AD9CCE7"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 remit of the panel meeting is explained to the complainant </w:t>
      </w:r>
    </w:p>
    <w:p w14:paraId="5F856E43" w14:textId="55B412CF"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written material is seen by everyone in attendance, provided it does not breach confidentiality or any individual’s rights to privacy under the Data Protection Act 2018 or General Data Protection Regulations. </w:t>
      </w:r>
    </w:p>
    <w:p w14:paraId="5B2F01D6" w14:textId="2BD2D599"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both the complainant and the school are given the opportunity to make their case and seek clarity, either through written submissions ahead of the meeting or verbally in the meeting itself </w:t>
      </w:r>
    </w:p>
    <w:p w14:paraId="35666342" w14:textId="55564611"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 issues are addressed </w:t>
      </w:r>
    </w:p>
    <w:p w14:paraId="33FA9FC3" w14:textId="5754D83F"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key findings of fact are made </w:t>
      </w:r>
    </w:p>
    <w:p w14:paraId="30CFCBF0" w14:textId="6814680D"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 panel is open-minded and acts independently </w:t>
      </w:r>
    </w:p>
    <w:p w14:paraId="2ECF96B2" w14:textId="7DAD8A58"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no member of the panel has an external interest in the outcome of the proceedings or any </w:t>
      </w:r>
    </w:p>
    <w:p w14:paraId="6CD502B4" w14:textId="77777777"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involvement in an earlier stage of the procedure </w:t>
      </w:r>
    </w:p>
    <w:p w14:paraId="42D59DA4" w14:textId="2A0037B2"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 meeting is </w:t>
      </w:r>
      <w:proofErr w:type="spellStart"/>
      <w:r w:rsidRPr="00C90EA7">
        <w:rPr>
          <w:rFonts w:asciiTheme="minorHAnsi" w:hAnsiTheme="minorHAnsi" w:cstheme="minorHAnsi"/>
          <w:sz w:val="24"/>
          <w:szCs w:val="24"/>
        </w:rPr>
        <w:t>minuted</w:t>
      </w:r>
      <w:proofErr w:type="spellEnd"/>
      <w:r w:rsidRPr="00C90EA7">
        <w:rPr>
          <w:rFonts w:asciiTheme="minorHAnsi" w:hAnsiTheme="minorHAnsi" w:cstheme="minorHAnsi"/>
          <w:sz w:val="24"/>
          <w:szCs w:val="24"/>
        </w:rPr>
        <w:t xml:space="preserve"> </w:t>
      </w:r>
    </w:p>
    <w:p w14:paraId="180D65F0" w14:textId="146570E5"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they liaise with the Clerk. </w:t>
      </w:r>
    </w:p>
    <w:p w14:paraId="552585F0" w14:textId="77777777" w:rsidR="00C90EA7" w:rsidRPr="00C90EA7" w:rsidRDefault="00C90EA7" w:rsidP="00C90EA7">
      <w:pPr>
        <w:rPr>
          <w:rFonts w:asciiTheme="minorHAnsi" w:hAnsiTheme="minorHAnsi" w:cstheme="minorHAnsi"/>
          <w:b/>
          <w:bCs/>
          <w:sz w:val="24"/>
          <w:szCs w:val="24"/>
        </w:rPr>
      </w:pPr>
      <w:r w:rsidRPr="00C90EA7">
        <w:rPr>
          <w:rFonts w:asciiTheme="minorHAnsi" w:hAnsiTheme="minorHAnsi" w:cstheme="minorHAnsi"/>
          <w:b/>
          <w:bCs/>
          <w:sz w:val="24"/>
          <w:szCs w:val="24"/>
        </w:rPr>
        <w:t>Governor Complaints Panel Members</w:t>
      </w:r>
    </w:p>
    <w:p w14:paraId="1B903715" w14:textId="77777777" w:rsidR="00C90EA7" w:rsidRPr="00C90EA7" w:rsidRDefault="00C90EA7" w:rsidP="00C90EA7">
      <w:pPr>
        <w:rPr>
          <w:rFonts w:asciiTheme="minorHAnsi" w:hAnsiTheme="minorHAnsi" w:cstheme="minorHAnsi"/>
          <w:sz w:val="24"/>
          <w:szCs w:val="24"/>
        </w:rPr>
      </w:pPr>
      <w:r w:rsidRPr="00C90EA7">
        <w:rPr>
          <w:rFonts w:asciiTheme="minorHAnsi" w:hAnsiTheme="minorHAnsi" w:cstheme="minorHAnsi"/>
          <w:sz w:val="24"/>
          <w:szCs w:val="24"/>
        </w:rPr>
        <w:t xml:space="preserve">Panel members should be aware that: </w:t>
      </w:r>
    </w:p>
    <w:p w14:paraId="069DF3E1" w14:textId="39938D88"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 meeting must be independent and impartial, and should be seen to be so </w:t>
      </w:r>
    </w:p>
    <w:p w14:paraId="791C66B6" w14:textId="44B5A813"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No governor may sit on the panel if they have had a prior involvement in the complaint or in the circumstances surrounding it or have any family/personal connection with the complainant. </w:t>
      </w:r>
    </w:p>
    <w:p w14:paraId="0F8AAA78" w14:textId="2742F3EC"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 aim of the meeting should be to resolve the complaint and achieve reconciliation between the school and the complainant. We recognise that the complainant might </w:t>
      </w:r>
      <w:r w:rsidRPr="00C90EA7">
        <w:rPr>
          <w:rFonts w:asciiTheme="minorHAnsi" w:hAnsiTheme="minorHAnsi" w:cstheme="minorHAnsi"/>
          <w:sz w:val="24"/>
          <w:szCs w:val="24"/>
        </w:rPr>
        <w:lastRenderedPageBreak/>
        <w:t xml:space="preserve">not be satisfied with the outcome if the meeting does not find in their favour. It may only be possible to establish the facts and make recommendations. </w:t>
      </w:r>
    </w:p>
    <w:p w14:paraId="3CF20D92" w14:textId="0AFED6F1"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many complainants will feel nervous and inhibited in a formal setting. Parents/carers often feel emotional when discussing an issue that affects their child. Extra care needs to be taken when the complainant is a child/young person and present during all or part of the meeting. Careful consideration of the atmosphere and proceedings should ensure that the child/young person does not feel intimidated. </w:t>
      </w:r>
    </w:p>
    <w:p w14:paraId="7D94B107" w14:textId="01EEC56F" w:rsidR="00C90EA7" w:rsidRPr="00C90EA7" w:rsidRDefault="00C90EA7" w:rsidP="00C90EA7">
      <w:pPr>
        <w:pStyle w:val="ListParagraph"/>
        <w:numPr>
          <w:ilvl w:val="0"/>
          <w:numId w:val="17"/>
        </w:numPr>
        <w:rPr>
          <w:rFonts w:asciiTheme="minorHAnsi" w:hAnsiTheme="minorHAnsi" w:cstheme="minorHAnsi"/>
          <w:sz w:val="24"/>
          <w:szCs w:val="24"/>
        </w:rPr>
      </w:pPr>
      <w:r w:rsidRPr="00C90EA7">
        <w:rPr>
          <w:rFonts w:asciiTheme="minorHAnsi" w:hAnsiTheme="minorHAnsi" w:cstheme="minorHAnsi"/>
          <w:sz w:val="24"/>
          <w:szCs w:val="24"/>
        </w:rPr>
        <w:t xml:space="preserve">The panel should respect the views of the child/young person and give them equal consideration to those of adults. If the child/young person is the complainant, the panel should ask in advance if any support is needed to help them present their complaint. Where the child/young person’s parent is the complainant, the panel should give the parent the opportunity to say which parts of the meeting, if any, the child/young person needs to attend. However, the parent should be advised that agreement might not always be possible if the parent wishes the child/young person to attend a part of the meeting that the panel considers is not in the child/young person’s best interests. </w:t>
      </w:r>
    </w:p>
    <w:p w14:paraId="26A7ADD1" w14:textId="7C1745D3" w:rsidR="00C90EA7" w:rsidRPr="00C90EA7" w:rsidRDefault="00C90EA7" w:rsidP="00C90EA7">
      <w:pPr>
        <w:pStyle w:val="ListParagraph"/>
        <w:numPr>
          <w:ilvl w:val="0"/>
          <w:numId w:val="17"/>
        </w:numPr>
        <w:rPr>
          <w:rFonts w:asciiTheme="minorHAnsi" w:hAnsiTheme="minorHAnsi" w:cstheme="minorHAnsi"/>
          <w:b/>
          <w:bCs/>
          <w:sz w:val="24"/>
          <w:szCs w:val="24"/>
        </w:rPr>
      </w:pPr>
      <w:r w:rsidRPr="00C90EA7">
        <w:rPr>
          <w:rFonts w:asciiTheme="minorHAnsi" w:hAnsiTheme="minorHAnsi" w:cstheme="minorHAnsi"/>
          <w:b/>
          <w:bCs/>
          <w:sz w:val="24"/>
          <w:szCs w:val="24"/>
        </w:rPr>
        <w:t>the welfare of the child/young person is paramoun</w:t>
      </w:r>
      <w:r>
        <w:rPr>
          <w:rFonts w:asciiTheme="minorHAnsi" w:hAnsiTheme="minorHAnsi" w:cstheme="minorHAnsi"/>
          <w:b/>
          <w:bCs/>
          <w:sz w:val="24"/>
          <w:szCs w:val="24"/>
        </w:rPr>
        <w:t xml:space="preserve">t. </w:t>
      </w:r>
    </w:p>
    <w:sectPr w:rsidR="00C90EA7" w:rsidRPr="00C90EA7" w:rsidSect="00A254CF">
      <w:pgSz w:w="11906" w:h="16838"/>
      <w:pgMar w:top="1440" w:right="1440" w:bottom="1440" w:left="1440" w:header="720" w:footer="720"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1329F" w14:textId="77777777" w:rsidR="00705104" w:rsidRDefault="00705104">
      <w:pPr>
        <w:spacing w:after="0" w:line="240" w:lineRule="auto"/>
      </w:pPr>
      <w:r>
        <w:separator/>
      </w:r>
    </w:p>
  </w:endnote>
  <w:endnote w:type="continuationSeparator" w:id="0">
    <w:p w14:paraId="39E92C12" w14:textId="77777777" w:rsidR="00705104" w:rsidRDefault="00705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tanical Flourish - Personal U">
    <w:panose1 w:val="02000500000000000000"/>
    <w:charset w:val="00"/>
    <w:family w:val="modern"/>
    <w:notTrueType/>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ED24E" w14:textId="77777777" w:rsidR="00705104" w:rsidRDefault="00705104">
      <w:pPr>
        <w:spacing w:after="0" w:line="240" w:lineRule="auto"/>
      </w:pPr>
      <w:r>
        <w:rPr>
          <w:color w:val="000000"/>
        </w:rPr>
        <w:separator/>
      </w:r>
    </w:p>
  </w:footnote>
  <w:footnote w:type="continuationSeparator" w:id="0">
    <w:p w14:paraId="00B64D8F" w14:textId="77777777" w:rsidR="00705104" w:rsidRDefault="007051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A1BE1"/>
    <w:multiLevelType w:val="multilevel"/>
    <w:tmpl w:val="5C30F3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F04AC9"/>
    <w:multiLevelType w:val="hybridMultilevel"/>
    <w:tmpl w:val="8AE4A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EAC"/>
    <w:multiLevelType w:val="hybridMultilevel"/>
    <w:tmpl w:val="36908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73983"/>
    <w:multiLevelType w:val="multilevel"/>
    <w:tmpl w:val="0FFA4F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A5579B"/>
    <w:multiLevelType w:val="hybridMultilevel"/>
    <w:tmpl w:val="39C23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14B0D"/>
    <w:multiLevelType w:val="multilevel"/>
    <w:tmpl w:val="0EECD55E"/>
    <w:lvl w:ilvl="0">
      <w:numFmt w:val="bullet"/>
      <w:lvlText w:val=""/>
      <w:lvlJc w:val="left"/>
      <w:pPr>
        <w:ind w:left="720" w:hanging="360"/>
      </w:pPr>
      <w:rPr>
        <w:rFonts w:ascii="Wingdings" w:hAnsi="Wingdings"/>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0B41503"/>
    <w:multiLevelType w:val="hybridMultilevel"/>
    <w:tmpl w:val="76AC1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8052A"/>
    <w:multiLevelType w:val="hybridMultilevel"/>
    <w:tmpl w:val="4CA48ED6"/>
    <w:lvl w:ilvl="0" w:tplc="A69C4696">
      <w:start w:val="3"/>
      <w:numFmt w:val="bullet"/>
      <w:lvlText w:val=""/>
      <w:lvlJc w:val="left"/>
      <w:pPr>
        <w:ind w:left="720" w:hanging="360"/>
      </w:pPr>
      <w:rPr>
        <w:rFonts w:ascii="Calibri" w:eastAsia="Calibr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A6210"/>
    <w:multiLevelType w:val="hybridMultilevel"/>
    <w:tmpl w:val="A1D2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F5D3E"/>
    <w:multiLevelType w:val="multilevel"/>
    <w:tmpl w:val="AF3AB1D2"/>
    <w:lvl w:ilvl="0">
      <w:start w:val="1"/>
      <w:numFmt w:val="decimal"/>
      <w:lvlText w:val="%1."/>
      <w:lvlJc w:val="left"/>
      <w:pPr>
        <w:ind w:left="720" w:hanging="360"/>
      </w:pPr>
      <w:rPr>
        <w:rFonts w:ascii="Century Gothic" w:hAnsi="Century Gothic" w:cs="Century Gothic"/>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B173FF"/>
    <w:multiLevelType w:val="hybridMultilevel"/>
    <w:tmpl w:val="8030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83FF7"/>
    <w:multiLevelType w:val="hybridMultilevel"/>
    <w:tmpl w:val="4E709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E24DB1"/>
    <w:multiLevelType w:val="hybridMultilevel"/>
    <w:tmpl w:val="A9D04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D21F38"/>
    <w:multiLevelType w:val="hybridMultilevel"/>
    <w:tmpl w:val="9AFAD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562042"/>
    <w:multiLevelType w:val="multilevel"/>
    <w:tmpl w:val="7D4E88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09F555E"/>
    <w:multiLevelType w:val="hybridMultilevel"/>
    <w:tmpl w:val="5CEC3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21078D"/>
    <w:multiLevelType w:val="multilevel"/>
    <w:tmpl w:val="BB22A99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E210BC8"/>
    <w:multiLevelType w:val="hybridMultilevel"/>
    <w:tmpl w:val="62A01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3"/>
  </w:num>
  <w:num w:numId="4">
    <w:abstractNumId w:val="9"/>
  </w:num>
  <w:num w:numId="5">
    <w:abstractNumId w:val="16"/>
  </w:num>
  <w:num w:numId="6">
    <w:abstractNumId w:val="5"/>
  </w:num>
  <w:num w:numId="7">
    <w:abstractNumId w:val="12"/>
  </w:num>
  <w:num w:numId="8">
    <w:abstractNumId w:val="7"/>
  </w:num>
  <w:num w:numId="9">
    <w:abstractNumId w:val="1"/>
  </w:num>
  <w:num w:numId="10">
    <w:abstractNumId w:val="13"/>
  </w:num>
  <w:num w:numId="11">
    <w:abstractNumId w:val="4"/>
  </w:num>
  <w:num w:numId="12">
    <w:abstractNumId w:val="2"/>
  </w:num>
  <w:num w:numId="13">
    <w:abstractNumId w:val="8"/>
  </w:num>
  <w:num w:numId="14">
    <w:abstractNumId w:val="15"/>
  </w:num>
  <w:num w:numId="15">
    <w:abstractNumId w:val="6"/>
  </w:num>
  <w:num w:numId="16">
    <w:abstractNumId w:val="17"/>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1C7"/>
    <w:rsid w:val="000D583F"/>
    <w:rsid w:val="00141913"/>
    <w:rsid w:val="001E01E6"/>
    <w:rsid w:val="00380F99"/>
    <w:rsid w:val="003C7DF5"/>
    <w:rsid w:val="00424F04"/>
    <w:rsid w:val="00463C74"/>
    <w:rsid w:val="00472E42"/>
    <w:rsid w:val="004E1D39"/>
    <w:rsid w:val="006041E8"/>
    <w:rsid w:val="00614F77"/>
    <w:rsid w:val="00705104"/>
    <w:rsid w:val="007161C7"/>
    <w:rsid w:val="00720AC6"/>
    <w:rsid w:val="007345FF"/>
    <w:rsid w:val="007B13ED"/>
    <w:rsid w:val="0088542D"/>
    <w:rsid w:val="008D1996"/>
    <w:rsid w:val="008D1F6B"/>
    <w:rsid w:val="009503B5"/>
    <w:rsid w:val="009E452D"/>
    <w:rsid w:val="00A05261"/>
    <w:rsid w:val="00A254CF"/>
    <w:rsid w:val="00A46FEA"/>
    <w:rsid w:val="00AC4368"/>
    <w:rsid w:val="00AF029B"/>
    <w:rsid w:val="00B2421D"/>
    <w:rsid w:val="00B6224D"/>
    <w:rsid w:val="00BA67D7"/>
    <w:rsid w:val="00C45E62"/>
    <w:rsid w:val="00C75758"/>
    <w:rsid w:val="00C90EA7"/>
    <w:rsid w:val="00CA4167"/>
    <w:rsid w:val="00CA5E1E"/>
    <w:rsid w:val="00D97925"/>
    <w:rsid w:val="00EE5872"/>
    <w:rsid w:val="00F31C27"/>
    <w:rsid w:val="00F32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01E2"/>
  <w15:docId w15:val="{CB15D118-06C5-4E61-83C0-2EFA69090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suppressAutoHyphens/>
      <w:autoSpaceDE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D1F6B"/>
    <w:pPr>
      <w:ind w:left="720"/>
      <w:contextualSpacing/>
    </w:pPr>
  </w:style>
  <w:style w:type="character" w:styleId="Hyperlink">
    <w:name w:val="Hyperlink"/>
    <w:basedOn w:val="DefaultParagraphFont"/>
    <w:uiPriority w:val="99"/>
    <w:unhideWhenUsed/>
    <w:rsid w:val="00F3296F"/>
    <w:rPr>
      <w:color w:val="0563C1" w:themeColor="hyperlink"/>
      <w:u w:val="single"/>
    </w:rPr>
  </w:style>
  <w:style w:type="character" w:styleId="UnresolvedMention">
    <w:name w:val="Unresolved Mention"/>
    <w:basedOn w:val="DefaultParagraphFont"/>
    <w:uiPriority w:val="99"/>
    <w:semiHidden/>
    <w:unhideWhenUsed/>
    <w:rsid w:val="00F3296F"/>
    <w:rPr>
      <w:color w:val="605E5C"/>
      <w:shd w:val="clear" w:color="auto" w:fill="E1DFDD"/>
    </w:rPr>
  </w:style>
  <w:style w:type="table" w:styleId="TableGrid">
    <w:name w:val="Table Grid"/>
    <w:basedOn w:val="TableNormal"/>
    <w:uiPriority w:val="39"/>
    <w:rsid w:val="00A25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mgreedy@albany-in.notts.sch.uk" TargetMode="External"/><Relationship Id="rId4" Type="http://schemas.openxmlformats.org/officeDocument/2006/relationships/settings" Target="settings.xml"/><Relationship Id="rId9" Type="http://schemas.openxmlformats.org/officeDocument/2006/relationships/hyperlink" Target="mailto:Head@albany-inf.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29C61-F8E6-4CD6-9396-EACAE0AA1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6698</Words>
  <Characters>38183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44792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Leonie Meikle</dc:creator>
  <cp:lastModifiedBy>Head - Albany Infant and Nursery School</cp:lastModifiedBy>
  <cp:revision>5</cp:revision>
  <cp:lastPrinted>2016-06-16T08:25:00Z</cp:lastPrinted>
  <dcterms:created xsi:type="dcterms:W3CDTF">2025-09-15T13:44:00Z</dcterms:created>
  <dcterms:modified xsi:type="dcterms:W3CDTF">2025-09-15T13:57:00Z</dcterms:modified>
</cp:coreProperties>
</file>